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693" w:rsidRPr="00B63693" w:rsidRDefault="00B63693" w:rsidP="00B63693">
      <w:pPr>
        <w:jc w:val="left"/>
        <w:rPr>
          <w:rFonts w:hint="eastAsia"/>
        </w:rPr>
      </w:pPr>
      <w:r w:rsidRPr="00B63693">
        <w:rPr>
          <w:rFonts w:hint="eastAsia"/>
        </w:rPr>
        <w:t>《环球》</w:t>
      </w:r>
      <w:r w:rsidRPr="00B63693">
        <w:rPr>
          <w:rFonts w:hint="eastAsia"/>
        </w:rPr>
        <w:t>2015</w:t>
      </w:r>
      <w:r w:rsidRPr="00B63693">
        <w:rPr>
          <w:rFonts w:hint="eastAsia"/>
        </w:rPr>
        <w:t>年</w:t>
      </w:r>
      <w:r w:rsidRPr="00B63693">
        <w:rPr>
          <w:rFonts w:hint="eastAsia"/>
        </w:rPr>
        <w:t>8</w:t>
      </w:r>
      <w:r w:rsidRPr="00B63693">
        <w:rPr>
          <w:rFonts w:hint="eastAsia"/>
        </w:rPr>
        <w:t>月</w:t>
      </w:r>
      <w:r w:rsidRPr="00B63693">
        <w:rPr>
          <w:rFonts w:hint="eastAsia"/>
        </w:rPr>
        <w:t>19</w:t>
      </w:r>
      <w:r w:rsidRPr="00B63693">
        <w:rPr>
          <w:rFonts w:hint="eastAsia"/>
        </w:rPr>
        <w:t>日</w:t>
      </w:r>
    </w:p>
    <w:p w:rsidR="00B63693" w:rsidRDefault="00B63693" w:rsidP="00C72C70">
      <w:pPr>
        <w:jc w:val="center"/>
        <w:rPr>
          <w:rFonts w:hint="eastAsia"/>
          <w:b/>
          <w:sz w:val="32"/>
          <w:szCs w:val="32"/>
        </w:rPr>
      </w:pPr>
    </w:p>
    <w:p w:rsidR="00A115F3" w:rsidRPr="00C72C70" w:rsidRDefault="00210C8F" w:rsidP="00C72C70">
      <w:pPr>
        <w:jc w:val="center"/>
        <w:rPr>
          <w:b/>
          <w:sz w:val="32"/>
          <w:szCs w:val="32"/>
        </w:rPr>
      </w:pPr>
      <w:r w:rsidRPr="00C72C70">
        <w:rPr>
          <w:rFonts w:hint="eastAsia"/>
          <w:b/>
          <w:sz w:val="32"/>
          <w:szCs w:val="32"/>
        </w:rPr>
        <w:t>解码王毅外长的</w:t>
      </w:r>
      <w:r w:rsidR="000F0CAC">
        <w:rPr>
          <w:rFonts w:hint="eastAsia"/>
          <w:b/>
          <w:sz w:val="32"/>
          <w:szCs w:val="32"/>
        </w:rPr>
        <w:t>南海问题</w:t>
      </w:r>
      <w:r w:rsidRPr="00C72C70">
        <w:rPr>
          <w:rFonts w:hint="eastAsia"/>
          <w:b/>
          <w:sz w:val="32"/>
          <w:szCs w:val="32"/>
        </w:rPr>
        <w:t>“</w:t>
      </w:r>
      <w:r w:rsidR="00342F31" w:rsidRPr="00C72C70">
        <w:rPr>
          <w:rFonts w:hint="eastAsia"/>
          <w:b/>
          <w:sz w:val="32"/>
          <w:szCs w:val="32"/>
        </w:rPr>
        <w:t>五个坚持</w:t>
      </w:r>
      <w:r w:rsidRPr="00C72C70">
        <w:rPr>
          <w:rFonts w:hint="eastAsia"/>
          <w:b/>
          <w:sz w:val="32"/>
          <w:szCs w:val="32"/>
        </w:rPr>
        <w:t>”</w:t>
      </w:r>
    </w:p>
    <w:p w:rsidR="00342F31" w:rsidRDefault="00342F31"/>
    <w:p w:rsidR="00342F31" w:rsidRDefault="00342F31" w:rsidP="00C72C70">
      <w:pPr>
        <w:jc w:val="center"/>
      </w:pPr>
      <w:r>
        <w:rPr>
          <w:rFonts w:hint="eastAsia"/>
        </w:rPr>
        <w:t>薛</w:t>
      </w:r>
      <w:r w:rsidR="00C72C70">
        <w:rPr>
          <w:rFonts w:hint="eastAsia"/>
        </w:rPr>
        <w:t xml:space="preserve">  </w:t>
      </w:r>
      <w:r>
        <w:rPr>
          <w:rFonts w:hint="eastAsia"/>
        </w:rPr>
        <w:t>力</w:t>
      </w:r>
    </w:p>
    <w:p w:rsidR="00342F31" w:rsidRDefault="00342F31"/>
    <w:p w:rsidR="00342F31" w:rsidRDefault="0092389A" w:rsidP="00C72C70">
      <w:pPr>
        <w:ind w:firstLineChars="200" w:firstLine="420"/>
      </w:pPr>
      <w:r w:rsidRPr="008842C7">
        <w:rPr>
          <w:rFonts w:hint="eastAsia"/>
        </w:rPr>
        <w:t>8</w:t>
      </w:r>
      <w:r w:rsidRPr="008842C7">
        <w:rPr>
          <w:rFonts w:hint="eastAsia"/>
        </w:rPr>
        <w:t>月</w:t>
      </w:r>
      <w:r w:rsidRPr="008842C7">
        <w:rPr>
          <w:rFonts w:hint="eastAsia"/>
        </w:rPr>
        <w:t>4-6</w:t>
      </w:r>
      <w:r w:rsidRPr="008842C7">
        <w:rPr>
          <w:rFonts w:hint="eastAsia"/>
        </w:rPr>
        <w:t>号</w:t>
      </w:r>
      <w:r>
        <w:rPr>
          <w:rFonts w:hint="eastAsia"/>
        </w:rPr>
        <w:t>为</w:t>
      </w:r>
      <w:r w:rsidR="008842C7" w:rsidRPr="008842C7">
        <w:rPr>
          <w:rFonts w:hint="eastAsia"/>
        </w:rPr>
        <w:t>第</w:t>
      </w:r>
      <w:r w:rsidR="008842C7" w:rsidRPr="008842C7">
        <w:rPr>
          <w:rFonts w:hint="eastAsia"/>
        </w:rPr>
        <w:t>48</w:t>
      </w:r>
      <w:r>
        <w:rPr>
          <w:rFonts w:hint="eastAsia"/>
        </w:rPr>
        <w:t>次东盟外长会及其系列会议的召开日期</w:t>
      </w:r>
      <w:r w:rsidR="008842C7" w:rsidRPr="008842C7">
        <w:rPr>
          <w:rFonts w:hint="eastAsia"/>
        </w:rPr>
        <w:t>，而中国外长王毅在</w:t>
      </w:r>
      <w:r w:rsidR="008842C7" w:rsidRPr="008842C7">
        <w:rPr>
          <w:rFonts w:hint="eastAsia"/>
        </w:rPr>
        <w:t>3</w:t>
      </w:r>
      <w:r>
        <w:rPr>
          <w:rFonts w:hint="eastAsia"/>
        </w:rPr>
        <w:t>号做了两件事。</w:t>
      </w:r>
      <w:r w:rsidR="008842C7" w:rsidRPr="008842C7">
        <w:rPr>
          <w:rFonts w:hint="eastAsia"/>
        </w:rPr>
        <w:t>会见</w:t>
      </w:r>
      <w:r w:rsidR="008842C7">
        <w:rPr>
          <w:rFonts w:hint="eastAsia"/>
        </w:rPr>
        <w:t>新上任的</w:t>
      </w:r>
      <w:r w:rsidR="008842C7" w:rsidRPr="008842C7">
        <w:rPr>
          <w:rFonts w:hint="eastAsia"/>
        </w:rPr>
        <w:t>中国</w:t>
      </w:r>
      <w:r w:rsidR="008842C7" w:rsidRPr="008842C7">
        <w:rPr>
          <w:rFonts w:hint="eastAsia"/>
        </w:rPr>
        <w:t>-</w:t>
      </w:r>
      <w:r w:rsidR="008842C7" w:rsidRPr="008842C7">
        <w:rPr>
          <w:rFonts w:hint="eastAsia"/>
        </w:rPr>
        <w:t>东盟对话关系协调国</w:t>
      </w:r>
      <w:r>
        <w:rPr>
          <w:rFonts w:hint="eastAsia"/>
        </w:rPr>
        <w:t>新加坡的外交部长尚穆根；</w:t>
      </w:r>
      <w:r w:rsidR="008842C7">
        <w:rPr>
          <w:rFonts w:hint="eastAsia"/>
        </w:rPr>
        <w:t>召开记者招待会宣布</w:t>
      </w:r>
      <w:r w:rsidR="00C72C70">
        <w:rPr>
          <w:rFonts w:hint="eastAsia"/>
        </w:rPr>
        <w:t>，</w:t>
      </w:r>
      <w:r w:rsidR="00C72C70" w:rsidRPr="008842C7">
        <w:rPr>
          <w:rFonts w:hint="eastAsia"/>
        </w:rPr>
        <w:t>中方在南海问题上将奉行“五个坚持”，即坚持维护南海的和平稳定，坚持通过谈判协商和平解决争议，坚持通过规则机制管控好分歧，坚持维护南海的航行和飞越自由，坚持通过合作实现互利共赢。</w:t>
      </w:r>
      <w:r w:rsidR="00C72C70">
        <w:rPr>
          <w:rFonts w:hint="eastAsia"/>
        </w:rPr>
        <w:t>作为</w:t>
      </w:r>
      <w:r w:rsidR="003B6C90">
        <w:rPr>
          <w:rFonts w:hint="eastAsia"/>
        </w:rPr>
        <w:t>多年观察南海问题的人士</w:t>
      </w:r>
      <w:r>
        <w:rPr>
          <w:rFonts w:hint="eastAsia"/>
        </w:rPr>
        <w:t>，笔者思考的是，这五个坚持到底意味着什么</w:t>
      </w:r>
      <w:r w:rsidR="003B6C90">
        <w:rPr>
          <w:rFonts w:hint="eastAsia"/>
        </w:rPr>
        <w:t>？</w:t>
      </w:r>
    </w:p>
    <w:p w:rsidR="003B6C90" w:rsidRPr="006F060D" w:rsidRDefault="003B6C90" w:rsidP="00C72C70">
      <w:pPr>
        <w:ind w:firstLineChars="200" w:firstLine="420"/>
        <w:rPr>
          <w:color w:val="000000" w:themeColor="text1"/>
        </w:rPr>
      </w:pPr>
      <w:r>
        <w:rPr>
          <w:rFonts w:hint="eastAsia"/>
        </w:rPr>
        <w:t>首先，这是对“双轨思路”的发展</w:t>
      </w:r>
      <w:r w:rsidR="00BE310B">
        <w:rPr>
          <w:rFonts w:hint="eastAsia"/>
        </w:rPr>
        <w:t>与完善</w:t>
      </w:r>
      <w:r>
        <w:rPr>
          <w:rFonts w:hint="eastAsia"/>
        </w:rPr>
        <w:t>。</w:t>
      </w: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月面世的双轨思路</w:t>
      </w:r>
      <w:r w:rsidR="00BE310B">
        <w:rPr>
          <w:rFonts w:hint="eastAsia"/>
        </w:rPr>
        <w:t>表述为</w:t>
      </w:r>
      <w:r>
        <w:rPr>
          <w:rFonts w:hint="eastAsia"/>
        </w:rPr>
        <w:t>：</w:t>
      </w:r>
      <w:r w:rsidRPr="003B6C90">
        <w:rPr>
          <w:rFonts w:hint="eastAsia"/>
        </w:rPr>
        <w:t>有关争议由直接当事国通过友好协商谈判寻求和平解决，而南海的和平与稳定则由中国与东盟国家共同维护</w:t>
      </w:r>
      <w:r w:rsidR="00BE310B">
        <w:rPr>
          <w:rFonts w:hint="eastAsia"/>
        </w:rPr>
        <w:t>，</w:t>
      </w:r>
      <w:r>
        <w:rPr>
          <w:rFonts w:hint="eastAsia"/>
        </w:rPr>
        <w:t>其核心是：南沙争端的谈判可以在多边框架下进行，东盟可以在南海问题上发挥作用。</w:t>
      </w:r>
      <w:r w:rsidR="00BE310B">
        <w:rPr>
          <w:rFonts w:hint="eastAsia"/>
        </w:rPr>
        <w:t>这是中国南海政策的一个显著调整，对于</w:t>
      </w:r>
      <w:r w:rsidR="00BE310B">
        <w:rPr>
          <w:rFonts w:hint="eastAsia"/>
        </w:rPr>
        <w:t>2013</w:t>
      </w:r>
      <w:r w:rsidR="00BE310B">
        <w:rPr>
          <w:rFonts w:hint="eastAsia"/>
        </w:rPr>
        <w:t>年苏州会议上启动的南海行为准则磋商是个有力的促进。但一年来</w:t>
      </w:r>
      <w:r w:rsidR="00BE310B" w:rsidRPr="006F060D">
        <w:rPr>
          <w:rFonts w:hint="eastAsia"/>
          <w:color w:val="000000" w:themeColor="text1"/>
        </w:rPr>
        <w:t>围绕南海发生的风风雨雨表明，仅仅突出这两点是不够的，</w:t>
      </w:r>
      <w:r w:rsidR="002D4B68" w:rsidRPr="006F060D">
        <w:rPr>
          <w:rFonts w:hint="eastAsia"/>
          <w:color w:val="000000" w:themeColor="text1"/>
        </w:rPr>
        <w:t>中国</w:t>
      </w:r>
      <w:r w:rsidR="00BE310B" w:rsidRPr="006F060D">
        <w:rPr>
          <w:rFonts w:hint="eastAsia"/>
          <w:color w:val="000000" w:themeColor="text1"/>
        </w:rPr>
        <w:t>有必要对</w:t>
      </w:r>
      <w:r w:rsidR="002D4B68" w:rsidRPr="006F060D">
        <w:rPr>
          <w:rFonts w:hint="eastAsia"/>
          <w:color w:val="000000" w:themeColor="text1"/>
        </w:rPr>
        <w:t>自身</w:t>
      </w:r>
      <w:r w:rsidR="009223F5" w:rsidRPr="006F060D">
        <w:rPr>
          <w:rFonts w:hint="eastAsia"/>
          <w:color w:val="000000" w:themeColor="text1"/>
        </w:rPr>
        <w:t>立场进行做出完整的</w:t>
      </w:r>
      <w:r w:rsidR="00BE310B" w:rsidRPr="006F060D">
        <w:rPr>
          <w:rFonts w:hint="eastAsia"/>
          <w:color w:val="000000" w:themeColor="text1"/>
        </w:rPr>
        <w:t>表述。</w:t>
      </w:r>
    </w:p>
    <w:p w:rsidR="007A182D" w:rsidRDefault="007A182D" w:rsidP="00C72C70">
      <w:pPr>
        <w:ind w:firstLineChars="200" w:firstLine="420"/>
      </w:pPr>
      <w:r w:rsidRPr="006F060D">
        <w:rPr>
          <w:rFonts w:hint="eastAsia"/>
          <w:color w:val="000000" w:themeColor="text1"/>
        </w:rPr>
        <w:t>其次，坚持直接当事国谈判解决，</w:t>
      </w:r>
      <w:r w:rsidR="006F27CE" w:rsidRPr="006F060D">
        <w:rPr>
          <w:rFonts w:hint="eastAsia"/>
          <w:color w:val="000000" w:themeColor="text1"/>
        </w:rPr>
        <w:t>反对“</w:t>
      </w:r>
      <w:r w:rsidR="006F27CE" w:rsidRPr="006F060D">
        <w:rPr>
          <w:rFonts w:hint="eastAsia"/>
          <w:color w:val="000000" w:themeColor="text1"/>
          <w:szCs w:val="21"/>
        </w:rPr>
        <w:t>把争议拿到多边场合炒作</w:t>
      </w:r>
      <w:r w:rsidR="006F27CE" w:rsidRPr="006F060D">
        <w:rPr>
          <w:rFonts w:hint="eastAsia"/>
          <w:color w:val="000000" w:themeColor="text1"/>
        </w:rPr>
        <w:t>”</w:t>
      </w:r>
      <w:r w:rsidR="006F27CE" w:rsidRPr="006F060D">
        <w:rPr>
          <w:rFonts w:hint="eastAsia"/>
          <w:color w:val="000000" w:themeColor="text1"/>
          <w:szCs w:val="21"/>
        </w:rPr>
        <w:t xml:space="preserve"> </w:t>
      </w:r>
      <w:r w:rsidR="0041120D" w:rsidRPr="006F060D">
        <w:rPr>
          <w:rFonts w:hint="eastAsia"/>
          <w:color w:val="000000" w:themeColor="text1"/>
          <w:szCs w:val="21"/>
        </w:rPr>
        <w:t>。</w:t>
      </w:r>
      <w:r w:rsidR="0041120D" w:rsidRPr="006F060D">
        <w:rPr>
          <w:color w:val="000000" w:themeColor="text1"/>
          <w:szCs w:val="21"/>
        </w:rPr>
        <w:t>依据《联合国海洋法公约》第</w:t>
      </w:r>
      <w:r w:rsidR="0041120D" w:rsidRPr="006F060D">
        <w:rPr>
          <w:color w:val="000000" w:themeColor="text1"/>
          <w:szCs w:val="21"/>
        </w:rPr>
        <w:t>298</w:t>
      </w:r>
      <w:r w:rsidR="0041120D" w:rsidRPr="006F060D">
        <w:rPr>
          <w:color w:val="000000" w:themeColor="text1"/>
          <w:szCs w:val="21"/>
        </w:rPr>
        <w:t>条规定，</w:t>
      </w:r>
      <w:r w:rsidR="0041120D" w:rsidRPr="006F060D">
        <w:rPr>
          <w:rFonts w:hint="eastAsia"/>
          <w:color w:val="000000" w:themeColor="text1"/>
          <w:szCs w:val="21"/>
        </w:rPr>
        <w:t>中国政府于</w:t>
      </w:r>
      <w:r w:rsidR="0041120D" w:rsidRPr="006F060D">
        <w:rPr>
          <w:color w:val="000000" w:themeColor="text1"/>
          <w:szCs w:val="21"/>
        </w:rPr>
        <w:t>2006</w:t>
      </w:r>
      <w:r w:rsidR="0041120D" w:rsidRPr="006F060D">
        <w:rPr>
          <w:color w:val="000000" w:themeColor="text1"/>
          <w:szCs w:val="21"/>
        </w:rPr>
        <w:t>年</w:t>
      </w:r>
      <w:r w:rsidR="0041120D" w:rsidRPr="006F060D">
        <w:rPr>
          <w:color w:val="000000" w:themeColor="text1"/>
          <w:szCs w:val="21"/>
        </w:rPr>
        <w:t>8</w:t>
      </w:r>
      <w:r w:rsidR="0041120D" w:rsidRPr="006F060D">
        <w:rPr>
          <w:color w:val="000000" w:themeColor="text1"/>
          <w:szCs w:val="21"/>
        </w:rPr>
        <w:t>月</w:t>
      </w:r>
      <w:r w:rsidR="0041120D" w:rsidRPr="006F060D">
        <w:rPr>
          <w:color w:val="000000" w:themeColor="text1"/>
          <w:szCs w:val="21"/>
        </w:rPr>
        <w:t>25</w:t>
      </w:r>
      <w:r w:rsidR="0041120D" w:rsidRPr="006F060D">
        <w:rPr>
          <w:color w:val="000000" w:themeColor="text1"/>
          <w:szCs w:val="21"/>
        </w:rPr>
        <w:t>日向联合国秘书长提交书面声明，</w:t>
      </w:r>
      <w:r w:rsidR="0041120D" w:rsidRPr="006F060D">
        <w:rPr>
          <w:rFonts w:hint="eastAsia"/>
          <w:color w:val="000000" w:themeColor="text1"/>
          <w:szCs w:val="21"/>
        </w:rPr>
        <w:t>明确表示</w:t>
      </w:r>
      <w:r w:rsidR="0041120D" w:rsidRPr="006F060D">
        <w:rPr>
          <w:color w:val="000000" w:themeColor="text1"/>
          <w:szCs w:val="21"/>
        </w:rPr>
        <w:t>对于《海洋法公约》第</w:t>
      </w:r>
      <w:r w:rsidR="0041120D" w:rsidRPr="006F060D">
        <w:rPr>
          <w:color w:val="000000" w:themeColor="text1"/>
          <w:szCs w:val="21"/>
        </w:rPr>
        <w:t>298</w:t>
      </w:r>
      <w:r w:rsidR="0041120D" w:rsidRPr="006F060D">
        <w:rPr>
          <w:color w:val="000000" w:themeColor="text1"/>
          <w:szCs w:val="21"/>
        </w:rPr>
        <w:t>条第</w:t>
      </w:r>
      <w:r w:rsidR="0041120D" w:rsidRPr="006F060D">
        <w:rPr>
          <w:color w:val="000000" w:themeColor="text1"/>
          <w:szCs w:val="21"/>
        </w:rPr>
        <w:t>1</w:t>
      </w:r>
      <w:r w:rsidR="0041120D" w:rsidRPr="006F060D">
        <w:rPr>
          <w:color w:val="000000" w:themeColor="text1"/>
          <w:szCs w:val="21"/>
        </w:rPr>
        <w:t>款（</w:t>
      </w:r>
      <w:r w:rsidR="0041120D" w:rsidRPr="006F060D">
        <w:rPr>
          <w:color w:val="000000" w:themeColor="text1"/>
          <w:szCs w:val="21"/>
        </w:rPr>
        <w:t>a</w:t>
      </w:r>
      <w:r w:rsidR="0041120D" w:rsidRPr="006F060D">
        <w:rPr>
          <w:color w:val="000000" w:themeColor="text1"/>
          <w:szCs w:val="21"/>
        </w:rPr>
        <w:t>）、（</w:t>
      </w:r>
      <w:r w:rsidR="0041120D" w:rsidRPr="006F060D">
        <w:rPr>
          <w:color w:val="000000" w:themeColor="text1"/>
          <w:szCs w:val="21"/>
        </w:rPr>
        <w:t>b</w:t>
      </w:r>
      <w:r w:rsidR="0041120D" w:rsidRPr="006F060D">
        <w:rPr>
          <w:color w:val="000000" w:themeColor="text1"/>
          <w:szCs w:val="21"/>
        </w:rPr>
        <w:t>）和（</w:t>
      </w:r>
      <w:r w:rsidR="0041120D" w:rsidRPr="006F060D">
        <w:rPr>
          <w:color w:val="000000" w:themeColor="text1"/>
          <w:szCs w:val="21"/>
        </w:rPr>
        <w:t>c</w:t>
      </w:r>
      <w:r w:rsidR="0041120D" w:rsidRPr="006F060D">
        <w:rPr>
          <w:color w:val="000000" w:themeColor="text1"/>
          <w:szCs w:val="21"/>
        </w:rPr>
        <w:t>）项所述的任何争端（即涉及海洋划界、领土争端、军事活动等争端），中国政府不接受《海洋法公约》第</w:t>
      </w:r>
      <w:r w:rsidR="0041120D" w:rsidRPr="006F060D">
        <w:rPr>
          <w:color w:val="000000" w:themeColor="text1"/>
          <w:szCs w:val="21"/>
        </w:rPr>
        <w:t>15</w:t>
      </w:r>
      <w:r w:rsidR="0041120D" w:rsidRPr="006F060D">
        <w:rPr>
          <w:color w:val="000000" w:themeColor="text1"/>
          <w:szCs w:val="21"/>
        </w:rPr>
        <w:t>部分第</w:t>
      </w:r>
      <w:r w:rsidR="0041120D" w:rsidRPr="006F060D">
        <w:rPr>
          <w:color w:val="000000" w:themeColor="text1"/>
          <w:szCs w:val="21"/>
        </w:rPr>
        <w:t>2</w:t>
      </w:r>
      <w:r w:rsidR="0041120D" w:rsidRPr="006F060D">
        <w:rPr>
          <w:color w:val="000000" w:themeColor="text1"/>
          <w:szCs w:val="21"/>
        </w:rPr>
        <w:t>节规定的任何国际司法或仲裁管辖。</w:t>
      </w:r>
      <w:r w:rsidR="0041120D" w:rsidRPr="006F060D">
        <w:rPr>
          <w:rFonts w:hint="eastAsia"/>
          <w:color w:val="000000" w:themeColor="text1"/>
        </w:rPr>
        <w:t>五个坚持等于重申了</w:t>
      </w:r>
      <w:r w:rsidR="0041120D" w:rsidRPr="006F060D">
        <w:rPr>
          <w:rFonts w:hint="eastAsia"/>
          <w:color w:val="000000" w:themeColor="text1"/>
        </w:rPr>
        <w:t>2006</w:t>
      </w:r>
      <w:r w:rsidR="0041120D" w:rsidRPr="006F060D">
        <w:rPr>
          <w:rFonts w:hint="eastAsia"/>
          <w:color w:val="000000" w:themeColor="text1"/>
        </w:rPr>
        <w:t>年</w:t>
      </w:r>
      <w:r w:rsidR="0041120D" w:rsidRPr="006F060D">
        <w:rPr>
          <w:rFonts w:hint="eastAsia"/>
          <w:color w:val="000000" w:themeColor="text1"/>
        </w:rPr>
        <w:t>8</w:t>
      </w:r>
      <w:r w:rsidR="0041120D" w:rsidRPr="006F060D">
        <w:rPr>
          <w:rFonts w:hint="eastAsia"/>
          <w:color w:val="000000" w:themeColor="text1"/>
        </w:rPr>
        <w:t>月</w:t>
      </w:r>
      <w:r w:rsidR="00DE3B3A" w:rsidRPr="006F060D">
        <w:rPr>
          <w:rFonts w:hint="eastAsia"/>
          <w:color w:val="000000" w:themeColor="text1"/>
        </w:rPr>
        <w:t>给联合国秘书长的声明</w:t>
      </w:r>
      <w:r w:rsidR="0041120D" w:rsidRPr="006F060D">
        <w:rPr>
          <w:rFonts w:hint="eastAsia"/>
          <w:color w:val="000000" w:themeColor="text1"/>
        </w:rPr>
        <w:t>立场，这</w:t>
      </w:r>
      <w:r w:rsidRPr="006F060D">
        <w:rPr>
          <w:rFonts w:hint="eastAsia"/>
          <w:color w:val="000000" w:themeColor="text1"/>
        </w:rPr>
        <w:t>既是对菲律宾仲裁案的回答，也</w:t>
      </w:r>
      <w:r w:rsidR="006F060D">
        <w:rPr>
          <w:rFonts w:hint="eastAsia"/>
        </w:rPr>
        <w:t>警示那</w:t>
      </w:r>
      <w:r>
        <w:rPr>
          <w:rFonts w:hint="eastAsia"/>
        </w:rPr>
        <w:t>些试图步菲律宾后尘的声索国。同时</w:t>
      </w:r>
      <w:r w:rsidR="0041120D">
        <w:rPr>
          <w:rFonts w:hint="eastAsia"/>
        </w:rPr>
        <w:t>，</w:t>
      </w:r>
      <w:r>
        <w:rPr>
          <w:rFonts w:hint="eastAsia"/>
        </w:rPr>
        <w:t>对于区域外国家发挥作用提出了要求：建设性、支持直接当事国，反对挑动对立、搞双重标准、恶意炒作等不利于争端解决的做派。</w:t>
      </w:r>
      <w:r w:rsidR="00CE428C">
        <w:rPr>
          <w:rFonts w:hint="eastAsia"/>
        </w:rPr>
        <w:t>因此，王毅在记者会上强调，南海局势总体稳定，</w:t>
      </w:r>
      <w:r w:rsidR="00F55B08">
        <w:rPr>
          <w:rFonts w:hint="eastAsia"/>
        </w:rPr>
        <w:t>这一局面中方将大力维护，并且“</w:t>
      </w:r>
      <w:r w:rsidR="00F55B08">
        <w:rPr>
          <w:rFonts w:hint="eastAsia"/>
          <w:color w:val="000000"/>
          <w:szCs w:val="21"/>
        </w:rPr>
        <w:t>不允许任何国家把南海搞乱</w:t>
      </w:r>
      <w:r w:rsidR="00F55B08">
        <w:rPr>
          <w:rFonts w:hint="eastAsia"/>
        </w:rPr>
        <w:t>”</w:t>
      </w:r>
      <w:r w:rsidR="00F55B08" w:rsidRPr="00F55B08">
        <w:rPr>
          <w:rFonts w:hint="eastAsia"/>
          <w:color w:val="000000"/>
          <w:szCs w:val="21"/>
        </w:rPr>
        <w:t xml:space="preserve"> </w:t>
      </w:r>
      <w:r w:rsidR="00F55B08">
        <w:rPr>
          <w:rFonts w:hint="eastAsia"/>
          <w:color w:val="000000"/>
          <w:szCs w:val="21"/>
        </w:rPr>
        <w:t>。</w:t>
      </w:r>
    </w:p>
    <w:p w:rsidR="0041120D" w:rsidRPr="006F060D" w:rsidRDefault="007A182D" w:rsidP="00C72C70">
      <w:pPr>
        <w:ind w:firstLineChars="200" w:firstLine="420"/>
        <w:rPr>
          <w:color w:val="000000" w:themeColor="text1"/>
        </w:rPr>
      </w:pPr>
      <w:r>
        <w:rPr>
          <w:rFonts w:hint="eastAsia"/>
        </w:rPr>
        <w:t>再次，</w:t>
      </w:r>
      <w:r w:rsidR="0041120D">
        <w:rPr>
          <w:rFonts w:hint="eastAsia"/>
        </w:rPr>
        <w:t>显示中美两国在南海问题上利益高度重叠。</w:t>
      </w:r>
      <w:r w:rsidR="00CE428C">
        <w:rPr>
          <w:rFonts w:hint="eastAsia"/>
        </w:rPr>
        <w:t>美国声称自己在南海的利益是</w:t>
      </w:r>
      <w:r w:rsidR="0041120D">
        <w:rPr>
          <w:rFonts w:hint="eastAsia"/>
        </w:rPr>
        <w:t>：</w:t>
      </w:r>
      <w:r w:rsidR="00CE428C">
        <w:rPr>
          <w:rFonts w:hint="eastAsia"/>
        </w:rPr>
        <w:t>维</w:t>
      </w:r>
      <w:r w:rsidR="0041120D">
        <w:rPr>
          <w:rFonts w:hint="eastAsia"/>
        </w:rPr>
        <w:t>护南海和平稳定、和平解决争端、航行自由。这三项都体现在“五个坚持”中，美国将难以再以此为籍口说事。</w:t>
      </w:r>
    </w:p>
    <w:p w:rsidR="007A182D" w:rsidRDefault="0041120D" w:rsidP="00C72C70">
      <w:pPr>
        <w:ind w:firstLineChars="200" w:firstLine="420"/>
      </w:pPr>
      <w:r w:rsidRPr="006F060D">
        <w:rPr>
          <w:rFonts w:hint="eastAsia"/>
          <w:color w:val="000000" w:themeColor="text1"/>
        </w:rPr>
        <w:t>有必要</w:t>
      </w:r>
      <w:r w:rsidR="005813EB" w:rsidRPr="006F060D">
        <w:rPr>
          <w:rFonts w:hint="eastAsia"/>
          <w:color w:val="000000" w:themeColor="text1"/>
        </w:rPr>
        <w:t>指出</w:t>
      </w:r>
      <w:r w:rsidR="009223F5" w:rsidRPr="006F060D">
        <w:rPr>
          <w:rFonts w:hint="eastAsia"/>
          <w:color w:val="000000" w:themeColor="text1"/>
        </w:rPr>
        <w:t>的是</w:t>
      </w:r>
      <w:r w:rsidR="005813EB" w:rsidRPr="006F060D">
        <w:rPr>
          <w:rFonts w:hint="eastAsia"/>
          <w:color w:val="000000" w:themeColor="text1"/>
        </w:rPr>
        <w:t>，</w:t>
      </w:r>
      <w:r w:rsidR="00F55B08" w:rsidRPr="006F060D">
        <w:rPr>
          <w:rFonts w:hint="eastAsia"/>
          <w:color w:val="000000" w:themeColor="text1"/>
        </w:rPr>
        <w:t>中美之间</w:t>
      </w:r>
      <w:r w:rsidR="005813EB" w:rsidRPr="006F060D">
        <w:rPr>
          <w:rFonts w:hint="eastAsia"/>
          <w:color w:val="000000" w:themeColor="text1"/>
        </w:rPr>
        <w:t>既往的立场</w:t>
      </w:r>
      <w:r w:rsidR="00F55B08" w:rsidRPr="006F060D">
        <w:rPr>
          <w:rFonts w:hint="eastAsia"/>
          <w:color w:val="000000" w:themeColor="text1"/>
        </w:rPr>
        <w:t>差异</w:t>
      </w:r>
      <w:r w:rsidR="009223F5" w:rsidRPr="006F060D">
        <w:rPr>
          <w:rFonts w:hint="eastAsia"/>
          <w:color w:val="000000" w:themeColor="text1"/>
        </w:rPr>
        <w:t>主要</w:t>
      </w:r>
      <w:r w:rsidR="005813EB" w:rsidRPr="006F060D">
        <w:rPr>
          <w:rFonts w:hint="eastAsia"/>
          <w:color w:val="000000" w:themeColor="text1"/>
        </w:rPr>
        <w:t>体现在如何理解“</w:t>
      </w:r>
      <w:r w:rsidR="00F55B08" w:rsidRPr="006F060D">
        <w:rPr>
          <w:rFonts w:hint="eastAsia"/>
          <w:color w:val="000000" w:themeColor="text1"/>
        </w:rPr>
        <w:t>航行自由</w:t>
      </w:r>
      <w:r w:rsidR="005813EB" w:rsidRPr="006F060D">
        <w:rPr>
          <w:rFonts w:hint="eastAsia"/>
          <w:color w:val="000000" w:themeColor="text1"/>
        </w:rPr>
        <w:t>”。</w:t>
      </w:r>
      <w:r w:rsidR="00F55B08" w:rsidRPr="006F060D">
        <w:rPr>
          <w:rFonts w:hint="eastAsia"/>
          <w:color w:val="000000" w:themeColor="text1"/>
        </w:rPr>
        <w:t>美国</w:t>
      </w:r>
      <w:r w:rsidR="005813EB" w:rsidRPr="006F060D">
        <w:rPr>
          <w:rFonts w:hint="eastAsia"/>
          <w:color w:val="000000" w:themeColor="text1"/>
        </w:rPr>
        <w:t>（加上英国、加拿大、澳大利亚等许多发达国家，以及前苏联）</w:t>
      </w:r>
      <w:r w:rsidR="00F55B08" w:rsidRPr="006F060D">
        <w:rPr>
          <w:rFonts w:hint="eastAsia"/>
          <w:color w:val="000000" w:themeColor="text1"/>
        </w:rPr>
        <w:t>认为</w:t>
      </w:r>
      <w:r w:rsidR="005813EB" w:rsidRPr="006F060D">
        <w:rPr>
          <w:rFonts w:hint="eastAsia"/>
          <w:color w:val="000000" w:themeColor="text1"/>
        </w:rPr>
        <w:t>，沿岸国在专属经济区内的权利限于经济领域，非沿岸国在专属经济区内的航行自由</w:t>
      </w:r>
      <w:r w:rsidR="00F55B08" w:rsidRPr="006F060D">
        <w:rPr>
          <w:rFonts w:hint="eastAsia"/>
          <w:color w:val="000000" w:themeColor="text1"/>
        </w:rPr>
        <w:t>包括军事活动权</w:t>
      </w:r>
      <w:r w:rsidR="009223F5" w:rsidRPr="006F060D">
        <w:rPr>
          <w:rFonts w:hint="eastAsia"/>
          <w:color w:val="000000" w:themeColor="text1"/>
        </w:rPr>
        <w:t>。也就是说，在军事活动方面专属经济区与公海一样。</w:t>
      </w:r>
      <w:r w:rsidR="005813EB" w:rsidRPr="006F060D">
        <w:rPr>
          <w:rFonts w:hint="eastAsia"/>
          <w:color w:val="000000" w:themeColor="text1"/>
        </w:rPr>
        <w:t>美国甚至为此而创造出“国际水域”一词来指称公海与专属经济区。</w:t>
      </w:r>
      <w:r w:rsidR="00F55B08" w:rsidRPr="006F060D">
        <w:rPr>
          <w:rFonts w:hint="eastAsia"/>
          <w:color w:val="000000" w:themeColor="text1"/>
        </w:rPr>
        <w:t>而中方</w:t>
      </w:r>
      <w:r w:rsidR="005813EB" w:rsidRPr="006F060D">
        <w:rPr>
          <w:rFonts w:hint="eastAsia"/>
          <w:color w:val="000000" w:themeColor="text1"/>
        </w:rPr>
        <w:t>（以及许多发展中国家）</w:t>
      </w:r>
      <w:r w:rsidR="00F55B08" w:rsidRPr="006F060D">
        <w:rPr>
          <w:rFonts w:hint="eastAsia"/>
          <w:color w:val="000000" w:themeColor="text1"/>
        </w:rPr>
        <w:t>认为</w:t>
      </w:r>
      <w:r w:rsidR="005813EB" w:rsidRPr="006F060D">
        <w:rPr>
          <w:rFonts w:hint="eastAsia"/>
          <w:color w:val="000000" w:themeColor="text1"/>
        </w:rPr>
        <w:t>专属经济区内的军事活动权不属于通常所说的航行自由范畴</w:t>
      </w:r>
      <w:r w:rsidR="00F55B08" w:rsidRPr="006F060D">
        <w:rPr>
          <w:rFonts w:hint="eastAsia"/>
          <w:color w:val="000000" w:themeColor="text1"/>
        </w:rPr>
        <w:t>。</w:t>
      </w:r>
      <w:r w:rsidR="005813EB" w:rsidRPr="006F060D">
        <w:rPr>
          <w:rFonts w:hint="eastAsia"/>
          <w:color w:val="000000" w:themeColor="text1"/>
        </w:rPr>
        <w:t>不过，</w:t>
      </w:r>
      <w:r w:rsidR="00F55B08" w:rsidRPr="006F060D">
        <w:rPr>
          <w:rFonts w:hint="eastAsia"/>
          <w:color w:val="000000" w:themeColor="text1"/>
        </w:rPr>
        <w:t>随着海上力量的发展，中国的立场在逐步调整，以</w:t>
      </w:r>
      <w:r w:rsidR="00F55B08" w:rsidRPr="006F060D">
        <w:rPr>
          <w:rFonts w:hint="eastAsia"/>
          <w:color w:val="000000" w:themeColor="text1"/>
        </w:rPr>
        <w:t>5</w:t>
      </w:r>
      <w:r w:rsidR="00F55B08" w:rsidRPr="006F060D">
        <w:rPr>
          <w:rFonts w:hint="eastAsia"/>
          <w:color w:val="000000" w:themeColor="text1"/>
        </w:rPr>
        <w:t>月份中俄地中海（这里有专属经济区但没有公海）联合军演为</w:t>
      </w:r>
      <w:r w:rsidR="00F55B08">
        <w:rPr>
          <w:rFonts w:hint="eastAsia"/>
        </w:rPr>
        <w:t>标志，中美立场已经趋于一致。理论上，美菲年度肩并肩军事演习可以移到距离海南岛</w:t>
      </w:r>
      <w:r w:rsidR="00F55B08">
        <w:rPr>
          <w:rFonts w:hint="eastAsia"/>
        </w:rPr>
        <w:t>12</w:t>
      </w:r>
      <w:r w:rsidR="00F55B08">
        <w:rPr>
          <w:rFonts w:hint="eastAsia"/>
        </w:rPr>
        <w:t>海里以外的专属经济区进行，中俄海军也可以在圣迭戈港口</w:t>
      </w:r>
      <w:r w:rsidR="00F55B08">
        <w:rPr>
          <w:rFonts w:hint="eastAsia"/>
        </w:rPr>
        <w:t>12</w:t>
      </w:r>
      <w:r w:rsidR="00127D73">
        <w:rPr>
          <w:rFonts w:hint="eastAsia"/>
        </w:rPr>
        <w:t>海里外的专属经济区内进行。当然，为了体现</w:t>
      </w:r>
      <w:r w:rsidR="009223F5">
        <w:rPr>
          <w:rFonts w:hint="eastAsia"/>
        </w:rPr>
        <w:t>《联合国</w:t>
      </w:r>
      <w:r w:rsidR="00127D73">
        <w:rPr>
          <w:rFonts w:hint="eastAsia"/>
        </w:rPr>
        <w:t>海洋法公约</w:t>
      </w:r>
      <w:r w:rsidR="009223F5">
        <w:rPr>
          <w:rFonts w:hint="eastAsia"/>
        </w:rPr>
        <w:t>》</w:t>
      </w:r>
      <w:r w:rsidR="00127D73">
        <w:rPr>
          <w:rFonts w:hint="eastAsia"/>
        </w:rPr>
        <w:t>中所说的“应有的尊重”（</w:t>
      </w:r>
      <w:r w:rsidR="00127D73">
        <w:rPr>
          <w:rFonts w:hint="eastAsia"/>
        </w:rPr>
        <w:t>due regard</w:t>
      </w:r>
      <w:r w:rsidR="00127D73">
        <w:rPr>
          <w:rFonts w:hint="eastAsia"/>
        </w:rPr>
        <w:t>）</w:t>
      </w:r>
      <w:r w:rsidR="009223F5">
        <w:rPr>
          <w:rFonts w:hint="eastAsia"/>
        </w:rPr>
        <w:t>精神</w:t>
      </w:r>
      <w:r w:rsidR="00127D73">
        <w:rPr>
          <w:rFonts w:hint="eastAsia"/>
        </w:rPr>
        <w:t>，大国一般避免</w:t>
      </w:r>
      <w:r w:rsidR="00F55B08">
        <w:rPr>
          <w:rFonts w:hint="eastAsia"/>
        </w:rPr>
        <w:t>这么做。</w:t>
      </w:r>
    </w:p>
    <w:p w:rsidR="0047080A" w:rsidRDefault="00CE428C" w:rsidP="00C72C70">
      <w:pPr>
        <w:ind w:firstLineChars="200" w:firstLine="420"/>
      </w:pPr>
      <w:r>
        <w:rPr>
          <w:rFonts w:hint="eastAsia"/>
        </w:rPr>
        <w:t>最后，兼容了中国与东盟双方的主张。应对南海争端有两种</w:t>
      </w:r>
      <w:r w:rsidR="00127D73">
        <w:rPr>
          <w:rFonts w:hint="eastAsia"/>
        </w:rPr>
        <w:t>方式：扩大合作增加共同利益；化解争端管控分歧。长期以来中国侧重</w:t>
      </w:r>
      <w:r>
        <w:rPr>
          <w:rFonts w:hint="eastAsia"/>
        </w:rPr>
        <w:t>前者</w:t>
      </w:r>
      <w:r w:rsidR="00127D73">
        <w:rPr>
          <w:rFonts w:hint="eastAsia"/>
        </w:rPr>
        <w:t>而东盟声索国强调后者。</w:t>
      </w:r>
      <w:r w:rsidR="009223F5">
        <w:rPr>
          <w:rFonts w:hint="eastAsia"/>
        </w:rPr>
        <w:t>在</w:t>
      </w:r>
      <w:r w:rsidR="00CD4988">
        <w:rPr>
          <w:rFonts w:hint="eastAsia"/>
        </w:rPr>
        <w:t>2013</w:t>
      </w:r>
      <w:r w:rsidR="00CD4988">
        <w:rPr>
          <w:rFonts w:hint="eastAsia"/>
        </w:rPr>
        <w:t>年苏州会</w:t>
      </w:r>
      <w:r w:rsidR="00CD4988">
        <w:rPr>
          <w:rFonts w:hint="eastAsia"/>
        </w:rPr>
        <w:lastRenderedPageBreak/>
        <w:t>议上</w:t>
      </w:r>
      <w:r w:rsidR="009223F5">
        <w:rPr>
          <w:rFonts w:hint="eastAsia"/>
        </w:rPr>
        <w:t>，</w:t>
      </w:r>
      <w:r w:rsidR="00127D73">
        <w:rPr>
          <w:rFonts w:hint="eastAsia"/>
        </w:rPr>
        <w:t>中方</w:t>
      </w:r>
      <w:r w:rsidR="00CD4988">
        <w:rPr>
          <w:rFonts w:hint="eastAsia"/>
        </w:rPr>
        <w:t>的</w:t>
      </w:r>
      <w:r w:rsidR="00127D73">
        <w:rPr>
          <w:rFonts w:hint="eastAsia"/>
        </w:rPr>
        <w:t>立场是：南海行为准则可以谈，但对于什么时候谈成要有“合理预期”，不要急于求成，应该“从具体的功能领域入手，落实《南海各方行为宣言》以便为准则的制定积累经验”。</w:t>
      </w:r>
      <w:r w:rsidR="0047080A">
        <w:rPr>
          <w:rFonts w:hint="eastAsia"/>
        </w:rPr>
        <w:t>自从推出双轨思路后，中国的立场有所调整</w:t>
      </w:r>
      <w:r w:rsidR="00CD4988">
        <w:rPr>
          <w:rFonts w:hint="eastAsia"/>
        </w:rPr>
        <w:t>，</w:t>
      </w:r>
      <w:r w:rsidR="00CD4988">
        <w:rPr>
          <w:rFonts w:hint="eastAsia"/>
        </w:rPr>
        <w:t>2014</w:t>
      </w:r>
      <w:r w:rsidR="00CD4988">
        <w:rPr>
          <w:rFonts w:hint="eastAsia"/>
        </w:rPr>
        <w:t>年</w:t>
      </w:r>
      <w:r w:rsidR="00CD4988">
        <w:rPr>
          <w:rFonts w:hint="eastAsia"/>
        </w:rPr>
        <w:t>11</w:t>
      </w:r>
      <w:r w:rsidR="00CD4988">
        <w:rPr>
          <w:rFonts w:hint="eastAsia"/>
        </w:rPr>
        <w:t>月李克强参加东盟峰会的讲</w:t>
      </w:r>
      <w:r w:rsidR="0047080A">
        <w:rPr>
          <w:rFonts w:hint="eastAsia"/>
        </w:rPr>
        <w:t>话</w:t>
      </w:r>
      <w:r w:rsidR="00CD4988">
        <w:rPr>
          <w:rFonts w:hint="eastAsia"/>
        </w:rPr>
        <w:t>以及阮富仲</w:t>
      </w:r>
      <w:r w:rsidR="00CD4988">
        <w:rPr>
          <w:rFonts w:hint="eastAsia"/>
        </w:rPr>
        <w:t>4</w:t>
      </w:r>
      <w:r w:rsidR="00CD4988">
        <w:rPr>
          <w:rFonts w:hint="eastAsia"/>
        </w:rPr>
        <w:t>月访华时发布的《中越联合公报》</w:t>
      </w:r>
      <w:r w:rsidR="0047080A">
        <w:rPr>
          <w:rFonts w:hint="eastAsia"/>
        </w:rPr>
        <w:t>，</w:t>
      </w:r>
      <w:r w:rsidR="00CD4988">
        <w:rPr>
          <w:rFonts w:hint="eastAsia"/>
        </w:rPr>
        <w:t>都提到可以“在协商一致的基础上早日达成‘</w:t>
      </w:r>
      <w:r w:rsidR="00CD4988" w:rsidRPr="00CD4988">
        <w:rPr>
          <w:rFonts w:hint="eastAsia"/>
        </w:rPr>
        <w:t>南海行为准则</w:t>
      </w:r>
      <w:r w:rsidR="00CD4988">
        <w:rPr>
          <w:rFonts w:hint="eastAsia"/>
        </w:rPr>
        <w:t>’”。</w:t>
      </w:r>
      <w:r w:rsidR="00127D73">
        <w:rPr>
          <w:rFonts w:hint="eastAsia"/>
        </w:rPr>
        <w:t>“五个坚持”</w:t>
      </w:r>
      <w:r w:rsidR="0047080A">
        <w:rPr>
          <w:rFonts w:hint="eastAsia"/>
        </w:rPr>
        <w:t>一方面肯定了这一立场，同时也认为应该继续通过合作实现共赢。</w:t>
      </w:r>
    </w:p>
    <w:p w:rsidR="00F67A93" w:rsidRDefault="00EA1239" w:rsidP="00F67A93">
      <w:pPr>
        <w:ind w:firstLineChars="200" w:firstLine="420"/>
      </w:pPr>
      <w:r>
        <w:rPr>
          <w:rFonts w:hint="eastAsia"/>
        </w:rPr>
        <w:t>实际上，</w:t>
      </w:r>
      <w:r w:rsidR="006F27CE">
        <w:rPr>
          <w:rFonts w:hint="eastAsia"/>
        </w:rPr>
        <w:t>在</w:t>
      </w:r>
      <w:r w:rsidR="00CE428C">
        <w:rPr>
          <w:rFonts w:hint="eastAsia"/>
        </w:rPr>
        <w:t>7</w:t>
      </w:r>
      <w:r w:rsidR="00CE428C">
        <w:rPr>
          <w:rFonts w:hint="eastAsia"/>
        </w:rPr>
        <w:t>月底天津</w:t>
      </w:r>
      <w:r w:rsidR="006F27CE">
        <w:rPr>
          <w:rFonts w:hint="eastAsia"/>
        </w:rPr>
        <w:t>举行的</w:t>
      </w:r>
      <w:r w:rsidR="0047080A">
        <w:rPr>
          <w:rFonts w:hint="eastAsia"/>
        </w:rPr>
        <w:t>第九次</w:t>
      </w:r>
      <w:r w:rsidR="006F27CE">
        <w:rPr>
          <w:rFonts w:hint="eastAsia"/>
        </w:rPr>
        <w:t>高官会上，</w:t>
      </w:r>
      <w:r w:rsidR="0047080A">
        <w:rPr>
          <w:rFonts w:hint="eastAsia"/>
        </w:rPr>
        <w:t>中国与东盟在推进南海行为准则谈判上取得了</w:t>
      </w:r>
      <w:r>
        <w:rPr>
          <w:rFonts w:hint="eastAsia"/>
        </w:rPr>
        <w:t>若干重要进展</w:t>
      </w:r>
      <w:r w:rsidR="0047080A">
        <w:rPr>
          <w:rFonts w:hint="eastAsia"/>
        </w:rPr>
        <w:t>：</w:t>
      </w:r>
      <w:r w:rsidR="0047080A" w:rsidRPr="00EA1239">
        <w:rPr>
          <w:rFonts w:hint="eastAsia"/>
        </w:rPr>
        <w:t>审议并通过了“南海行为准则”磋商第二份共识文件</w:t>
      </w:r>
      <w:r w:rsidRPr="00EA1239">
        <w:rPr>
          <w:rFonts w:hint="eastAsia"/>
        </w:rPr>
        <w:t>；</w:t>
      </w:r>
      <w:r w:rsidR="0047080A" w:rsidRPr="00EA1239">
        <w:rPr>
          <w:rFonts w:hint="eastAsia"/>
        </w:rPr>
        <w:t>决定启动新的阶段以讨论“重要和复杂问题”，包括为准备“准则”框架草案</w:t>
      </w:r>
      <w:r w:rsidRPr="00EA1239">
        <w:rPr>
          <w:rFonts w:hint="eastAsia"/>
        </w:rPr>
        <w:t>梳理共同要素等；</w:t>
      </w:r>
      <w:r w:rsidR="0047080A" w:rsidRPr="00EA1239">
        <w:rPr>
          <w:rFonts w:hint="eastAsia"/>
        </w:rPr>
        <w:t>正式授权联合工作组会讨论制定“准则”磋商的工作方法。</w:t>
      </w:r>
      <w:r w:rsidRPr="006F060D">
        <w:rPr>
          <w:rFonts w:hint="eastAsia"/>
          <w:color w:val="000000" w:themeColor="text1"/>
        </w:rPr>
        <w:t>因此才出现了下述事情。</w:t>
      </w:r>
      <w:r w:rsidR="00F67A93" w:rsidRPr="006F060D">
        <w:rPr>
          <w:rFonts w:hint="eastAsia"/>
          <w:color w:val="000000" w:themeColor="text1"/>
        </w:rPr>
        <w:t>在</w:t>
      </w:r>
      <w:r w:rsidRPr="006F060D">
        <w:rPr>
          <w:rFonts w:hint="eastAsia"/>
          <w:color w:val="000000" w:themeColor="text1"/>
        </w:rPr>
        <w:t>8</w:t>
      </w:r>
      <w:r w:rsidRPr="006F060D">
        <w:rPr>
          <w:rFonts w:hint="eastAsia"/>
          <w:color w:val="000000" w:themeColor="text1"/>
        </w:rPr>
        <w:t>月</w:t>
      </w:r>
      <w:r w:rsidR="00F67A93" w:rsidRPr="006F060D">
        <w:rPr>
          <w:rFonts w:hint="eastAsia"/>
          <w:color w:val="000000" w:themeColor="text1"/>
        </w:rPr>
        <w:t>5</w:t>
      </w:r>
      <w:r w:rsidR="00F67A93" w:rsidRPr="006F060D">
        <w:rPr>
          <w:rFonts w:hint="eastAsia"/>
          <w:color w:val="000000" w:themeColor="text1"/>
        </w:rPr>
        <w:t>日的</w:t>
      </w:r>
      <w:r w:rsidR="00F67A93" w:rsidRPr="006F060D">
        <w:rPr>
          <w:rFonts w:hint="eastAsia"/>
          <w:color w:val="000000" w:themeColor="text1"/>
        </w:rPr>
        <w:t>10+1</w:t>
      </w:r>
      <w:r w:rsidR="00F67A93" w:rsidRPr="006F060D">
        <w:rPr>
          <w:rFonts w:hint="eastAsia"/>
          <w:color w:val="000000" w:themeColor="text1"/>
        </w:rPr>
        <w:t>外长会上，王毅提出了“维护南海和平稳定三点倡议”：南海地区国家承诺全面有效完整落实《南海各方行为宣言》，加快“南海行为准则”磋商，积极探讨“海上风险管控预防性措施”；域外国家承诺支持地区国家上述努力，不采取导致地区局势紧张和复杂化的行动；各国承诺依据国际法行使和维护在南海享有的航行和飞越自由。</w:t>
      </w:r>
      <w:r w:rsidR="00F67A93">
        <w:rPr>
          <w:rFonts w:hint="eastAsia"/>
        </w:rPr>
        <w:t>紧接着，</w:t>
      </w:r>
      <w:r w:rsidR="00F67A93" w:rsidRPr="007E01DC">
        <w:rPr>
          <w:rFonts w:hint="eastAsia"/>
        </w:rPr>
        <w:t>东盟轮值主席国马来西亚外长阿尼法</w:t>
      </w:r>
      <w:r w:rsidR="0047080A">
        <w:rPr>
          <w:rFonts w:hint="eastAsia"/>
        </w:rPr>
        <w:t>在</w:t>
      </w:r>
      <w:r w:rsidRPr="007E01DC">
        <w:rPr>
          <w:rFonts w:hint="eastAsia"/>
        </w:rPr>
        <w:t>6</w:t>
      </w:r>
      <w:r>
        <w:rPr>
          <w:rFonts w:hint="eastAsia"/>
        </w:rPr>
        <w:t>日举行的</w:t>
      </w:r>
      <w:r w:rsidR="0047080A">
        <w:rPr>
          <w:rFonts w:hint="eastAsia"/>
        </w:rPr>
        <w:t>新闻发布会上表示，</w:t>
      </w:r>
      <w:r w:rsidR="00F67A93" w:rsidRPr="007E01DC">
        <w:rPr>
          <w:rFonts w:hint="eastAsia"/>
        </w:rPr>
        <w:t>第</w:t>
      </w:r>
      <w:r w:rsidR="00F67A93" w:rsidRPr="007E01DC">
        <w:rPr>
          <w:rFonts w:hint="eastAsia"/>
        </w:rPr>
        <w:t>48</w:t>
      </w:r>
      <w:r w:rsidR="00F67A93" w:rsidRPr="007E01DC">
        <w:rPr>
          <w:rFonts w:hint="eastAsia"/>
        </w:rPr>
        <w:t>届东盟外长会议就全面有效完整落实《南海各方行为宣言》及加快“南海行为准则”磋商达成共识。</w:t>
      </w:r>
    </w:p>
    <w:tbl>
      <w:tblPr>
        <w:tblW w:w="8306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6F060D" w:rsidRPr="006F060D" w:rsidTr="004C6260">
        <w:trPr>
          <w:trHeight w:val="330"/>
          <w:tblCellSpacing w:w="0" w:type="dxa"/>
        </w:trPr>
        <w:tc>
          <w:tcPr>
            <w:tcW w:w="8306" w:type="dxa"/>
            <w:vAlign w:val="center"/>
            <w:hideMark/>
          </w:tcPr>
          <w:p w:rsidR="006F060D" w:rsidRPr="006F060D" w:rsidRDefault="006F060D" w:rsidP="003B2AE0">
            <w:pPr>
              <w:ind w:firstLineChars="200" w:firstLine="42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我们也注意到，</w:t>
            </w:r>
            <w:r w:rsidRPr="006F060D">
              <w:rPr>
                <w:rFonts w:hint="eastAsia"/>
                <w:color w:val="000000" w:themeColor="text1"/>
              </w:rPr>
              <w:t>美国方面对此似乎缺乏敏感性，</w:t>
            </w:r>
            <w:r w:rsidRPr="006F060D">
              <w:rPr>
                <w:rFonts w:hint="eastAsia"/>
                <w:color w:val="000000" w:themeColor="text1"/>
              </w:rPr>
              <w:t>8</w:t>
            </w:r>
            <w:r w:rsidRPr="006F060D">
              <w:rPr>
                <w:rFonts w:hint="eastAsia"/>
                <w:color w:val="000000" w:themeColor="text1"/>
              </w:rPr>
              <w:t>月</w:t>
            </w:r>
            <w:r w:rsidRPr="006F060D">
              <w:rPr>
                <w:rFonts w:hint="eastAsia"/>
                <w:color w:val="000000" w:themeColor="text1"/>
              </w:rPr>
              <w:t>7</w:t>
            </w:r>
            <w:r w:rsidRPr="006F060D">
              <w:rPr>
                <w:rFonts w:hint="eastAsia"/>
                <w:color w:val="000000" w:themeColor="text1"/>
              </w:rPr>
              <w:t>日美国国务卿克里在外长会后的记者召开会上依然说，不知道中国是否已经停止了南海填海，呼吁填海、新建筑、军事化“三停”，王毅外长只好回应曰：可以坐飞机去看看啊。</w:t>
            </w:r>
            <w:r>
              <w:rPr>
                <w:rFonts w:hint="eastAsia"/>
                <w:color w:val="000000" w:themeColor="text1"/>
              </w:rPr>
              <w:t>值得注意的是，过去一年美国在南海“强行插手”的痕迹日益明显。</w:t>
            </w:r>
            <w:r w:rsidRPr="006F060D">
              <w:rPr>
                <w:rFonts w:hint="eastAsia"/>
                <w:color w:val="000000" w:themeColor="text1"/>
              </w:rPr>
              <w:t>这似乎凸显了中美在南海问题上的两个问题：缺乏战略互信与良性互动。美国远怕被排挤出亚洲，近怕现有措施不足以平衡中国。</w:t>
            </w:r>
            <w:r w:rsidR="003B2AE0">
              <w:rPr>
                <w:rFonts w:hint="eastAsia"/>
                <w:color w:val="000000" w:themeColor="text1"/>
              </w:rPr>
              <w:t>很可能，美国在南海问题上</w:t>
            </w:r>
            <w:r>
              <w:rPr>
                <w:rFonts w:hint="eastAsia"/>
                <w:color w:val="000000" w:themeColor="text1"/>
              </w:rPr>
              <w:t>过虑了</w:t>
            </w:r>
            <w:r w:rsidR="003B7545">
              <w:rPr>
                <w:rFonts w:hint="eastAsia"/>
                <w:color w:val="000000" w:themeColor="text1"/>
              </w:rPr>
              <w:t>，有点儿“霸主焦虑症”</w:t>
            </w:r>
            <w:r>
              <w:rPr>
                <w:rFonts w:hint="eastAsia"/>
                <w:color w:val="000000" w:themeColor="text1"/>
              </w:rPr>
              <w:t>。倒是中方对于中美之间存在的差距有很清醒的认识，王毅</w:t>
            </w:r>
            <w:r w:rsidR="003B2AE0">
              <w:rPr>
                <w:rFonts w:hint="eastAsia"/>
                <w:color w:val="000000" w:themeColor="text1"/>
              </w:rPr>
              <w:t>6</w:t>
            </w:r>
            <w:r w:rsidR="003B2AE0">
              <w:rPr>
                <w:rFonts w:hint="eastAsia"/>
                <w:color w:val="000000" w:themeColor="text1"/>
              </w:rPr>
              <w:t>月份接受《洛杉矶时报》采访时</w:t>
            </w:r>
            <w:r>
              <w:rPr>
                <w:rFonts w:hint="eastAsia"/>
                <w:color w:val="000000" w:themeColor="text1"/>
              </w:rPr>
              <w:t>说得很清楚，</w:t>
            </w:r>
            <w:r w:rsidR="003B2AE0">
              <w:rPr>
                <w:rFonts w:hint="eastAsia"/>
                <w:color w:val="000000" w:themeColor="text1"/>
              </w:rPr>
              <w:t>中国的目标是</w:t>
            </w:r>
            <w:r>
              <w:rPr>
                <w:rFonts w:hint="eastAsia"/>
                <w:color w:val="000000" w:themeColor="text1"/>
              </w:rPr>
              <w:t>2049</w:t>
            </w:r>
            <w:r>
              <w:rPr>
                <w:rFonts w:hint="eastAsia"/>
                <w:color w:val="000000" w:themeColor="text1"/>
              </w:rPr>
              <w:t>年</w:t>
            </w:r>
            <w:r w:rsidR="003B7545">
              <w:rPr>
                <w:rFonts w:hint="eastAsia"/>
                <w:color w:val="000000" w:themeColor="text1"/>
              </w:rPr>
              <w:t>成为中等发达国家，而</w:t>
            </w:r>
            <w:r w:rsidR="003B2AE0">
              <w:rPr>
                <w:rFonts w:hint="eastAsia"/>
                <w:color w:val="000000" w:themeColor="text1"/>
              </w:rPr>
              <w:t>“</w:t>
            </w:r>
            <w:r w:rsidR="003B2AE0" w:rsidRPr="003B2AE0">
              <w:rPr>
                <w:color w:val="000000" w:themeColor="text1"/>
              </w:rPr>
              <w:t>即便到了那时，中美之间的差距也还是很大</w:t>
            </w:r>
            <w:r w:rsidR="003B2AE0">
              <w:rPr>
                <w:rFonts w:hint="eastAsia"/>
                <w:color w:val="000000" w:themeColor="text1"/>
              </w:rPr>
              <w:t>”。</w:t>
            </w:r>
          </w:p>
        </w:tc>
      </w:tr>
      <w:tr w:rsidR="006F060D" w:rsidRPr="008842C7" w:rsidTr="004C6260">
        <w:trPr>
          <w:tblCellSpacing w:w="0" w:type="dxa"/>
        </w:trPr>
        <w:tc>
          <w:tcPr>
            <w:tcW w:w="8306" w:type="dxa"/>
            <w:shd w:val="clear" w:color="auto" w:fill="000000"/>
            <w:vAlign w:val="center"/>
            <w:hideMark/>
          </w:tcPr>
          <w:p w:rsidR="006F060D" w:rsidRPr="006F060D" w:rsidRDefault="006F060D" w:rsidP="004C6260">
            <w:pPr>
              <w:ind w:firstLineChars="200" w:firstLine="420"/>
              <w:rPr>
                <w:color w:val="000000" w:themeColor="text1"/>
              </w:rPr>
            </w:pPr>
          </w:p>
        </w:tc>
      </w:tr>
      <w:tr w:rsidR="006F060D" w:rsidRPr="008842C7" w:rsidTr="004C6260">
        <w:trPr>
          <w:trHeight w:val="30"/>
          <w:tblCellSpacing w:w="0" w:type="dxa"/>
        </w:trPr>
        <w:tc>
          <w:tcPr>
            <w:tcW w:w="8306" w:type="dxa"/>
            <w:shd w:val="clear" w:color="auto" w:fill="FFFFFF"/>
            <w:vAlign w:val="center"/>
            <w:hideMark/>
          </w:tcPr>
          <w:p w:rsidR="006F060D" w:rsidRPr="006F060D" w:rsidRDefault="006F060D" w:rsidP="004C6260">
            <w:pPr>
              <w:ind w:firstLineChars="200" w:firstLine="420"/>
              <w:rPr>
                <w:color w:val="000000" w:themeColor="text1"/>
              </w:rPr>
            </w:pPr>
          </w:p>
        </w:tc>
      </w:tr>
      <w:tr w:rsidR="006F060D" w:rsidRPr="008842C7" w:rsidTr="004C6260">
        <w:tblPrEx>
          <w:jc w:val="center"/>
        </w:tblPrEx>
        <w:trPr>
          <w:tblCellSpacing w:w="0" w:type="dxa"/>
          <w:jc w:val="center"/>
        </w:trPr>
        <w:tc>
          <w:tcPr>
            <w:tcW w:w="8306" w:type="dxa"/>
            <w:vAlign w:val="center"/>
            <w:hideMark/>
          </w:tcPr>
          <w:p w:rsidR="006F060D" w:rsidRPr="006F060D" w:rsidRDefault="006F060D" w:rsidP="006F060D">
            <w:pPr>
              <w:ind w:firstLineChars="200" w:firstLine="420"/>
              <w:rPr>
                <w:color w:val="000000" w:themeColor="text1"/>
              </w:rPr>
            </w:pPr>
          </w:p>
        </w:tc>
      </w:tr>
    </w:tbl>
    <w:p w:rsidR="007E01DC" w:rsidRDefault="00EA1239" w:rsidP="00F67A93">
      <w:pPr>
        <w:ind w:firstLineChars="200" w:firstLine="420"/>
      </w:pPr>
      <w:r>
        <w:rPr>
          <w:rFonts w:hint="eastAsia"/>
        </w:rPr>
        <w:t>总之，“五点坚持”，比较全面地展示了中国处理南海问题的立场，是</w:t>
      </w:r>
      <w:r w:rsidR="00DE3B3A">
        <w:rPr>
          <w:rFonts w:hint="eastAsia"/>
        </w:rPr>
        <w:t>中国</w:t>
      </w:r>
      <w:r>
        <w:rPr>
          <w:rFonts w:hint="eastAsia"/>
        </w:rPr>
        <w:t>清晰化自己南海主张的最新步骤。</w:t>
      </w:r>
      <w:r w:rsidR="00DE3B3A">
        <w:rPr>
          <w:rFonts w:hint="eastAsia"/>
        </w:rPr>
        <w:t>它</w:t>
      </w:r>
      <w:r>
        <w:rPr>
          <w:rFonts w:hint="eastAsia"/>
        </w:rPr>
        <w:t>表明中</w:t>
      </w:r>
      <w:r w:rsidR="00DE3B3A">
        <w:rPr>
          <w:rFonts w:hint="eastAsia"/>
        </w:rPr>
        <w:t>国不希望南海争端扩大化。</w:t>
      </w:r>
      <w:r>
        <w:rPr>
          <w:rFonts w:hint="eastAsia"/>
        </w:rPr>
        <w:t>毕竟，一带一路是新一届中国政府处理对外关系的顶层设计，东盟是</w:t>
      </w:r>
      <w:r>
        <w:rPr>
          <w:rFonts w:hint="eastAsia"/>
        </w:rPr>
        <w:t>21</w:t>
      </w:r>
      <w:r>
        <w:rPr>
          <w:rFonts w:hint="eastAsia"/>
        </w:rPr>
        <w:t>实际海上丝绸之路的第一个枢纽，</w:t>
      </w:r>
      <w:r w:rsidR="00B76D6E">
        <w:rPr>
          <w:rFonts w:hint="eastAsia"/>
        </w:rPr>
        <w:t>中国与东盟的</w:t>
      </w:r>
      <w:r w:rsidR="00B76D6E" w:rsidRPr="00DE3B3A">
        <w:rPr>
          <w:rFonts w:hint="eastAsia"/>
        </w:rPr>
        <w:t>合作</w:t>
      </w:r>
      <w:r w:rsidR="009223F5">
        <w:rPr>
          <w:rFonts w:hint="eastAsia"/>
        </w:rPr>
        <w:t>又</w:t>
      </w:r>
      <w:r w:rsidR="00B76D6E" w:rsidRPr="00DE3B3A">
        <w:rPr>
          <w:rFonts w:hint="eastAsia"/>
        </w:rPr>
        <w:t>是中国实践多边合作的</w:t>
      </w:r>
      <w:r w:rsidR="009223F5">
        <w:rPr>
          <w:rFonts w:hint="eastAsia"/>
        </w:rPr>
        <w:t>一大</w:t>
      </w:r>
      <w:r w:rsidR="00B76D6E" w:rsidRPr="00DE3B3A">
        <w:rPr>
          <w:rFonts w:hint="eastAsia"/>
        </w:rPr>
        <w:t>创新平台</w:t>
      </w:r>
      <w:r w:rsidR="00DE3B3A" w:rsidRPr="00DE3B3A">
        <w:rPr>
          <w:rFonts w:hint="eastAsia"/>
        </w:rPr>
        <w:t>。</w:t>
      </w:r>
      <w:r w:rsidR="00DE3B3A">
        <w:rPr>
          <w:rFonts w:hint="eastAsia"/>
        </w:rPr>
        <w:t>至于</w:t>
      </w:r>
      <w:r w:rsidR="00DE3B3A" w:rsidRPr="00DE3B3A">
        <w:rPr>
          <w:rFonts w:hint="eastAsia"/>
        </w:rPr>
        <w:t>此次吉隆坡系列会议后期出现的一些喧嚣，</w:t>
      </w:r>
      <w:r w:rsidR="00DE3B3A">
        <w:rPr>
          <w:rFonts w:hint="eastAsia"/>
        </w:rPr>
        <w:t>或许仅仅</w:t>
      </w:r>
      <w:r w:rsidR="00DE3B3A" w:rsidRPr="00DE3B3A">
        <w:rPr>
          <w:rFonts w:hint="eastAsia"/>
        </w:rPr>
        <w:t>是落实“五点坚持”过程中的一个小涟漪。</w:t>
      </w:r>
    </w:p>
    <w:p w:rsidR="007E01DC" w:rsidRDefault="007E01DC" w:rsidP="00F67A93">
      <w:pPr>
        <w:ind w:firstLineChars="200" w:firstLine="420"/>
      </w:pPr>
    </w:p>
    <w:p w:rsidR="007E01DC" w:rsidRDefault="007E01DC" w:rsidP="00F67A93">
      <w:pPr>
        <w:ind w:firstLineChars="200" w:firstLine="420"/>
      </w:pPr>
    </w:p>
    <w:p w:rsidR="007E01DC" w:rsidRDefault="007E01DC" w:rsidP="00F67A93">
      <w:pPr>
        <w:ind w:firstLineChars="200" w:firstLine="420"/>
      </w:pPr>
    </w:p>
    <w:p w:rsidR="007E01DC" w:rsidRDefault="007E01DC" w:rsidP="00F67A93">
      <w:pPr>
        <w:ind w:firstLineChars="200" w:firstLine="420"/>
      </w:pPr>
    </w:p>
    <w:p w:rsidR="007E01DC" w:rsidRDefault="007E01DC" w:rsidP="00F67A93">
      <w:pPr>
        <w:ind w:firstLineChars="200" w:firstLine="420"/>
      </w:pPr>
    </w:p>
    <w:p w:rsidR="007E01DC" w:rsidRDefault="007E01DC" w:rsidP="00F67A93">
      <w:pPr>
        <w:ind w:firstLineChars="200" w:firstLine="420"/>
      </w:pPr>
    </w:p>
    <w:p w:rsidR="007E01DC" w:rsidRDefault="007E01DC" w:rsidP="00F67A93">
      <w:pPr>
        <w:ind w:firstLineChars="200" w:firstLine="420"/>
      </w:pPr>
    </w:p>
    <w:sectPr w:rsidR="007E01DC" w:rsidSect="00A115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AF0" w:rsidRDefault="00DF3AF0" w:rsidP="00342F31">
      <w:r>
        <w:separator/>
      </w:r>
    </w:p>
  </w:endnote>
  <w:endnote w:type="continuationSeparator" w:id="1">
    <w:p w:rsidR="00DF3AF0" w:rsidRDefault="00DF3AF0" w:rsidP="00342F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AF0" w:rsidRDefault="00DF3AF0" w:rsidP="00342F31">
      <w:r>
        <w:separator/>
      </w:r>
    </w:p>
  </w:footnote>
  <w:footnote w:type="continuationSeparator" w:id="1">
    <w:p w:rsidR="00DF3AF0" w:rsidRDefault="00DF3AF0" w:rsidP="00342F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2F31"/>
    <w:rsid w:val="00007E24"/>
    <w:rsid w:val="00033AD1"/>
    <w:rsid w:val="000F0CAC"/>
    <w:rsid w:val="00127D73"/>
    <w:rsid w:val="00210C8F"/>
    <w:rsid w:val="002D4B68"/>
    <w:rsid w:val="00300AE4"/>
    <w:rsid w:val="00342F31"/>
    <w:rsid w:val="003B2AE0"/>
    <w:rsid w:val="003B6C90"/>
    <w:rsid w:val="003B7545"/>
    <w:rsid w:val="0041120D"/>
    <w:rsid w:val="00432B13"/>
    <w:rsid w:val="0047080A"/>
    <w:rsid w:val="005813EB"/>
    <w:rsid w:val="006652C6"/>
    <w:rsid w:val="006F060D"/>
    <w:rsid w:val="006F27CE"/>
    <w:rsid w:val="007A182D"/>
    <w:rsid w:val="007E01DC"/>
    <w:rsid w:val="008842C7"/>
    <w:rsid w:val="008D4EA8"/>
    <w:rsid w:val="009223F5"/>
    <w:rsid w:val="0092389A"/>
    <w:rsid w:val="009D2493"/>
    <w:rsid w:val="00A115F3"/>
    <w:rsid w:val="00AD3BAD"/>
    <w:rsid w:val="00B63693"/>
    <w:rsid w:val="00B76D6E"/>
    <w:rsid w:val="00BE310B"/>
    <w:rsid w:val="00C711D7"/>
    <w:rsid w:val="00C72C70"/>
    <w:rsid w:val="00CD4988"/>
    <w:rsid w:val="00CE428C"/>
    <w:rsid w:val="00DA4C45"/>
    <w:rsid w:val="00DC4494"/>
    <w:rsid w:val="00DE3B3A"/>
    <w:rsid w:val="00DF3AF0"/>
    <w:rsid w:val="00EA1239"/>
    <w:rsid w:val="00F55B08"/>
    <w:rsid w:val="00F67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F3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842C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2F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2F3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2F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2F31"/>
    <w:rPr>
      <w:sz w:val="18"/>
      <w:szCs w:val="18"/>
    </w:rPr>
  </w:style>
  <w:style w:type="character" w:customStyle="1" w:styleId="apple-converted-space">
    <w:name w:val="apple-converted-space"/>
    <w:basedOn w:val="a0"/>
    <w:rsid w:val="008842C7"/>
  </w:style>
  <w:style w:type="character" w:styleId="a5">
    <w:name w:val="Hyperlink"/>
    <w:basedOn w:val="a0"/>
    <w:uiPriority w:val="99"/>
    <w:semiHidden/>
    <w:unhideWhenUsed/>
    <w:rsid w:val="008842C7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8842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8842C7"/>
    <w:rPr>
      <w:rFonts w:ascii="宋体" w:eastAsia="宋体" w:hAnsi="宋体" w:cs="宋体"/>
      <w:b/>
      <w:bCs/>
      <w:kern w:val="36"/>
      <w:sz w:val="48"/>
      <w:szCs w:val="48"/>
    </w:rPr>
  </w:style>
  <w:style w:type="character" w:styleId="a7">
    <w:name w:val="Strong"/>
    <w:basedOn w:val="a0"/>
    <w:uiPriority w:val="22"/>
    <w:qFormat/>
    <w:rsid w:val="008842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371</Words>
  <Characters>2121</Characters>
  <Application>Microsoft Office Word</Application>
  <DocSecurity>0</DocSecurity>
  <Lines>17</Lines>
  <Paragraphs>4</Paragraphs>
  <ScaleCrop>false</ScaleCrop>
  <Company>微软中国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ZY</cp:lastModifiedBy>
  <cp:revision>13</cp:revision>
  <dcterms:created xsi:type="dcterms:W3CDTF">2015-08-07T18:59:00Z</dcterms:created>
  <dcterms:modified xsi:type="dcterms:W3CDTF">2015-08-24T14:29:00Z</dcterms:modified>
</cp:coreProperties>
</file>