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7C7" w:rsidRDefault="00E334B3" w:rsidP="00A307C7">
      <w:pPr>
        <w:rPr>
          <w:rFonts w:hint="eastAsia"/>
        </w:rPr>
      </w:pPr>
      <w:r>
        <w:rPr>
          <w:rFonts w:hint="eastAsia"/>
        </w:rPr>
        <w:t xml:space="preserve"> </w:t>
      </w:r>
    </w:p>
    <w:p w:rsidR="00A307C7" w:rsidRDefault="00A307C7" w:rsidP="00A307C7">
      <w:pPr>
        <w:rPr>
          <w:rFonts w:hint="eastAsia"/>
        </w:rPr>
      </w:pPr>
    </w:p>
    <w:p w:rsidR="00A307C7" w:rsidRDefault="00A307C7" w:rsidP="00A307C7">
      <w:pPr>
        <w:rPr>
          <w:rFonts w:hint="eastAsia"/>
        </w:rPr>
      </w:pPr>
      <w:r>
        <w:rPr>
          <w:rFonts w:hint="eastAsia"/>
        </w:rPr>
        <w:t>《南风窗》</w:t>
      </w:r>
      <w:r>
        <w:rPr>
          <w:rFonts w:hint="eastAsia"/>
        </w:rPr>
        <w:t>2015</w:t>
      </w:r>
      <w:r>
        <w:rPr>
          <w:rFonts w:hint="eastAsia"/>
        </w:rPr>
        <w:t>年第</w:t>
      </w:r>
      <w:r>
        <w:rPr>
          <w:rFonts w:hint="eastAsia"/>
        </w:rPr>
        <w:t>13</w:t>
      </w:r>
      <w:r>
        <w:rPr>
          <w:rFonts w:hint="eastAsia"/>
        </w:rPr>
        <w:t>期</w:t>
      </w:r>
    </w:p>
    <w:p w:rsidR="00E334B3" w:rsidRDefault="00E334B3" w:rsidP="00A307C7">
      <w:pPr>
        <w:rPr>
          <w:rFonts w:hint="eastAsia"/>
        </w:rPr>
      </w:pPr>
    </w:p>
    <w:p w:rsidR="00A307C7" w:rsidRPr="00E334B3" w:rsidRDefault="00E334B3" w:rsidP="00E334B3">
      <w:pPr>
        <w:jc w:val="center"/>
        <w:rPr>
          <w:rFonts w:hint="eastAsia"/>
          <w:sz w:val="35"/>
        </w:rPr>
      </w:pPr>
      <w:r w:rsidRPr="00E334B3">
        <w:rPr>
          <w:rFonts w:hint="eastAsia"/>
          <w:sz w:val="35"/>
        </w:rPr>
        <w:t>南海问题或转入“退烧”阶段</w:t>
      </w:r>
    </w:p>
    <w:p w:rsidR="00E334B3" w:rsidRDefault="00E334B3" w:rsidP="001E73D9">
      <w:pPr>
        <w:jc w:val="center"/>
        <w:rPr>
          <w:rFonts w:hint="eastAsia"/>
        </w:rPr>
      </w:pPr>
      <w:r>
        <w:rPr>
          <w:rFonts w:hint="eastAsia"/>
        </w:rPr>
        <w:t>薛力</w:t>
      </w:r>
    </w:p>
    <w:p w:rsidR="00A307C7" w:rsidRDefault="00A307C7" w:rsidP="00A307C7"/>
    <w:p w:rsidR="00A307C7" w:rsidRDefault="00A307C7" w:rsidP="00A307C7">
      <w:pPr>
        <w:rPr>
          <w:rFonts w:hint="eastAsia"/>
        </w:rPr>
      </w:pPr>
      <w:r>
        <w:rPr>
          <w:rFonts w:hint="eastAsia"/>
        </w:rPr>
        <w:t>奥巴马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在白宫会见东南亚国家青年领袖时表态称，中国对南海的一些主权主张可能是合法的。此前在新加坡香格里拉对话会上，中美双方亦未如外界预测的那样激烈交锋。美防长卡特（以及参议员麦凯恩）在香会上的发言，被评论为“比较柔和与平衡”，除了继续在夏威夷说过的一套外，他也提到多国都在南海制造“新的事实”，主张推进中美两军关系。尽管菲律宾总统访日期间仍就南海争端喋喋不休，但鉴于</w:t>
      </w:r>
      <w:r>
        <w:rPr>
          <w:rFonts w:hint="eastAsia"/>
        </w:rPr>
        <w:t>6</w:t>
      </w:r>
      <w:r>
        <w:rPr>
          <w:rFonts w:hint="eastAsia"/>
        </w:rPr>
        <w:t>月底中美战略与经济对话将举行，尔后是</w:t>
      </w:r>
      <w:r>
        <w:rPr>
          <w:rFonts w:hint="eastAsia"/>
        </w:rPr>
        <w:t>9</w:t>
      </w:r>
      <w:r>
        <w:rPr>
          <w:rFonts w:hint="eastAsia"/>
        </w:rPr>
        <w:t>月习近平国事访美，说南海争端已经转入“退烧”阶段，或许并不为过。</w:t>
      </w:r>
    </w:p>
    <w:p w:rsidR="001E73D9" w:rsidRDefault="001E73D9" w:rsidP="00A307C7">
      <w:pPr>
        <w:rPr>
          <w:rFonts w:hint="eastAsia"/>
        </w:rPr>
      </w:pPr>
    </w:p>
    <w:p w:rsidR="00A307C7" w:rsidRDefault="00A307C7" w:rsidP="00A307C7">
      <w:pPr>
        <w:rPr>
          <w:rFonts w:hint="eastAsia"/>
        </w:rPr>
      </w:pPr>
      <w:r>
        <w:rPr>
          <w:rFonts w:hint="eastAsia"/>
        </w:rPr>
        <w:t>应该看到，此前数月南海争端的升温，背后有中美海洋政策演变的影子，可视为双方在政策调整期的一种磨合。尽管双方在南海擦枪走火的可能性很小，中国也应趁着南海问题阶段性“退烧”，加速推进南海新战略的落实。</w:t>
      </w:r>
    </w:p>
    <w:p w:rsidR="00A307C7" w:rsidRDefault="00A307C7" w:rsidP="00A307C7"/>
    <w:p w:rsidR="00A307C7" w:rsidRDefault="00A307C7" w:rsidP="00A307C7">
      <w:pPr>
        <w:rPr>
          <w:rFonts w:hint="eastAsia"/>
        </w:rPr>
      </w:pPr>
      <w:r>
        <w:rPr>
          <w:rFonts w:hint="eastAsia"/>
        </w:rPr>
        <w:t>不同政策轨迹的相遇</w:t>
      </w:r>
    </w:p>
    <w:p w:rsidR="00A307C7" w:rsidRDefault="00A307C7" w:rsidP="00A307C7"/>
    <w:p w:rsidR="00A307C7" w:rsidRDefault="00A307C7" w:rsidP="00A307C7">
      <w:pPr>
        <w:rPr>
          <w:rFonts w:hint="eastAsia"/>
        </w:rPr>
      </w:pPr>
      <w:r>
        <w:rPr>
          <w:rFonts w:hint="eastAsia"/>
        </w:rPr>
        <w:t>2012</w:t>
      </w:r>
      <w:r>
        <w:rPr>
          <w:rFonts w:hint="eastAsia"/>
        </w:rPr>
        <w:t>年以来，中美两国在应对南海问题上遵循不同的政策轨迹。</w:t>
      </w:r>
      <w:r>
        <w:rPr>
          <w:rFonts w:hint="eastAsia"/>
        </w:rPr>
        <w:t xml:space="preserve"> </w:t>
      </w:r>
      <w:r>
        <w:rPr>
          <w:rFonts w:hint="eastAsia"/>
        </w:rPr>
        <w:t>就中国而言，表现为从强力反击（</w:t>
      </w:r>
      <w:r>
        <w:rPr>
          <w:rFonts w:hint="eastAsia"/>
        </w:rPr>
        <w:t>2012</w:t>
      </w:r>
      <w:r>
        <w:rPr>
          <w:rFonts w:hint="eastAsia"/>
        </w:rPr>
        <w:t>年实际控制黄岩岛，并成立了地级三沙市）到主动调控（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5~7</w:t>
      </w:r>
      <w:r>
        <w:rPr>
          <w:rFonts w:hint="eastAsia"/>
        </w:rPr>
        <w:t>月的</w:t>
      </w:r>
      <w:r>
        <w:rPr>
          <w:rFonts w:hint="eastAsia"/>
        </w:rPr>
        <w:t>981</w:t>
      </w:r>
      <w:r>
        <w:rPr>
          <w:rFonts w:hint="eastAsia"/>
        </w:rPr>
        <w:t>西沙中建南开钻事件）再到低调务实（默默在南沙填海造陆）的变化；针对“南海争端国际化”采取的新策略是“以有限的地区化来阻断无限的全球化”，同时坚决反对区域外大国介入；操作上倾向于淡化南海问题，但除了积极利用双边途径外，在利用多边框架上效果尚不明显。</w:t>
      </w:r>
      <w:r>
        <w:rPr>
          <w:rFonts w:hint="eastAsia"/>
        </w:rPr>
        <w:t xml:space="preserve"> </w:t>
      </w:r>
    </w:p>
    <w:p w:rsidR="001E73D9" w:rsidRDefault="001E73D9" w:rsidP="00A307C7">
      <w:pPr>
        <w:rPr>
          <w:rFonts w:hint="eastAsia"/>
        </w:rPr>
      </w:pPr>
    </w:p>
    <w:p w:rsidR="00A307C7" w:rsidRDefault="00A307C7" w:rsidP="00A307C7">
      <w:pPr>
        <w:rPr>
          <w:rFonts w:hint="eastAsia"/>
        </w:rPr>
      </w:pPr>
      <w:r>
        <w:rPr>
          <w:rFonts w:hint="eastAsia"/>
        </w:rPr>
        <w:t>就美国而言，表现为从“反应性应对”变成“主动应对”，从幕后走向幕前，从温和走向强硬，从“主要导演”变成“总导演兼主演”；除了利用中美双边途径外，也积极利用香格里拉对话等多边途径，操作上强行介入的味道越来越浓。</w:t>
      </w:r>
    </w:p>
    <w:p w:rsidR="00A307C7" w:rsidRDefault="00A307C7" w:rsidP="00A307C7"/>
    <w:p w:rsidR="00A307C7" w:rsidRDefault="00A307C7" w:rsidP="00A307C7">
      <w:pPr>
        <w:rPr>
          <w:rFonts w:hint="eastAsia"/>
        </w:rPr>
      </w:pPr>
      <w:r>
        <w:rPr>
          <w:rFonts w:hint="eastAsia"/>
        </w:rPr>
        <w:t>美国当然知道，中国迄今为止并没有影响各国商船在南海的航行自由，也清楚中国正在调整立场，对专属经济区内的军事活动持更加开放的态度（最近一个典型例子是中俄在地中海的联合军演）。但“崛起国谋求改变现状”是历史常态，美国作为“现状”的管理者与主要受益方之一，希望在南海问题上有关当事方能够“建章立制”自我约束。美国虽然没有加入《联合国海洋法公约》，但却标榜自己是按照国际法行事的。</w:t>
      </w:r>
      <w:r>
        <w:rPr>
          <w:rFonts w:hint="eastAsia"/>
        </w:rPr>
        <w:t>2009</w:t>
      </w:r>
      <w:r>
        <w:rPr>
          <w:rFonts w:hint="eastAsia"/>
        </w:rPr>
        <w:t>年以后，“以国际法特别是《联合国海洋法公约》为依据，和平解决南海争端”已成东盟</w:t>
      </w:r>
      <w:proofErr w:type="gramStart"/>
      <w:r>
        <w:rPr>
          <w:rFonts w:hint="eastAsia"/>
        </w:rPr>
        <w:t>声索国</w:t>
      </w:r>
      <w:proofErr w:type="gramEnd"/>
      <w:r>
        <w:rPr>
          <w:rFonts w:hint="eastAsia"/>
        </w:rPr>
        <w:t>的共同主张，中国则主张除了国际法，还要考虑“历史性权利”。如何对“历史性权利”的具体内涵做出清晰的说明，已经成为观察中国未来相关政策走向的一大窗口。</w:t>
      </w:r>
      <w:r>
        <w:rPr>
          <w:rFonts w:hint="eastAsia"/>
        </w:rPr>
        <w:t xml:space="preserve"> </w:t>
      </w:r>
    </w:p>
    <w:p w:rsidR="001E73D9" w:rsidRDefault="001E73D9" w:rsidP="00A307C7">
      <w:pPr>
        <w:rPr>
          <w:rFonts w:hint="eastAsia"/>
        </w:rPr>
      </w:pPr>
    </w:p>
    <w:p w:rsidR="00A307C7" w:rsidRDefault="00A307C7" w:rsidP="00A307C7">
      <w:pPr>
        <w:rPr>
          <w:rFonts w:hint="eastAsia"/>
        </w:rPr>
      </w:pPr>
      <w:r>
        <w:rPr>
          <w:rFonts w:hint="eastAsia"/>
        </w:rPr>
        <w:t>在南海应对之策上，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月之前，美国总体上属于“不直接出面、私下调和”，公开表态依然是“不持立场”。黄岩</w:t>
      </w:r>
      <w:proofErr w:type="gramStart"/>
      <w:r>
        <w:rPr>
          <w:rFonts w:hint="eastAsia"/>
        </w:rPr>
        <w:t>岛事件</w:t>
      </w:r>
      <w:proofErr w:type="gramEnd"/>
      <w:r>
        <w:rPr>
          <w:rFonts w:hint="eastAsia"/>
        </w:rPr>
        <w:t>就是典型例子。但在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981</w:t>
      </w:r>
      <w:r>
        <w:rPr>
          <w:rFonts w:hint="eastAsia"/>
        </w:rPr>
        <w:t>钻井事件后，美国从幕后转向前台，并在香格里拉年度对话中直接点了中国的名。针对中国在南沙的造岛行为（较</w:t>
      </w:r>
      <w:r>
        <w:rPr>
          <w:rFonts w:hint="eastAsia"/>
        </w:rPr>
        <w:lastRenderedPageBreak/>
        <w:t>小程度上还包括扩建西沙主岛永兴岛），美国似乎担心中国接下来将采取一系列行动强化南海主张，如建立防空识别区，围绕岛礁提出</w:t>
      </w:r>
      <w:r>
        <w:rPr>
          <w:rFonts w:hint="eastAsia"/>
        </w:rPr>
        <w:t>200</w:t>
      </w:r>
      <w:r>
        <w:rPr>
          <w:rFonts w:hint="eastAsia"/>
        </w:rPr>
        <w:t>海里专属经济区主张，等等。</w:t>
      </w:r>
      <w:r>
        <w:rPr>
          <w:rFonts w:hint="eastAsia"/>
        </w:rPr>
        <w:t xml:space="preserve"> </w:t>
      </w:r>
    </w:p>
    <w:p w:rsidR="001E73D9" w:rsidRDefault="001E73D9" w:rsidP="00A307C7">
      <w:pPr>
        <w:rPr>
          <w:rFonts w:hint="eastAsia"/>
        </w:rPr>
      </w:pPr>
    </w:p>
    <w:p w:rsidR="00A307C7" w:rsidRDefault="00A307C7" w:rsidP="00A307C7">
      <w:r>
        <w:rPr>
          <w:rFonts w:hint="eastAsia"/>
        </w:rPr>
        <w:t>在意识到单靠私下劝阻难以见效后，美国开始采取其他行动并逐渐加大力度：国际方面，促请印度、日本、东盟、七国集团、欧盟甚至韩国等出面发声；国内方面，由不同级别、不同部门的官员表态，要求中国停止所谓“改变现状”的行为。</w:t>
      </w:r>
      <w:r>
        <w:rPr>
          <w:rFonts w:hint="eastAsia"/>
        </w:rPr>
        <w:t>2015</w:t>
      </w:r>
      <w:r>
        <w:rPr>
          <w:rFonts w:hint="eastAsia"/>
        </w:rPr>
        <w:t>年春天，这方面运作的力度明显增加，典型例子是，在国务卿克里访华前夕，派遣濒海战斗舰“沃斯堡号”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日进入越南控制的南威岛附近“国际水域”，并放出风声说要派遣军舰与飞机进入中国控制的南沙岛礁周围</w:t>
      </w:r>
      <w:r>
        <w:rPr>
          <w:rFonts w:hint="eastAsia"/>
        </w:rPr>
        <w:t>12</w:t>
      </w:r>
      <w:r>
        <w:rPr>
          <w:rFonts w:hint="eastAsia"/>
        </w:rPr>
        <w:t>海里范围。国防部长卡特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日在夏威夷参加太平洋司令部司令哈里斯就职典礼时，态度强硬地表示，中国应该立即、永久地停止在南沙的岛礁建设，还声称美国（军舰和军机）可以在国际法允许的任何地方飞越、航行。</w:t>
      </w:r>
    </w:p>
    <w:p w:rsidR="00A307C7" w:rsidRDefault="00A307C7" w:rsidP="00A307C7"/>
    <w:p w:rsidR="00A307C7" w:rsidRDefault="00A307C7" w:rsidP="00A307C7">
      <w:pPr>
        <w:rPr>
          <w:rFonts w:hint="eastAsia"/>
        </w:rPr>
      </w:pPr>
      <w:r>
        <w:rPr>
          <w:rFonts w:hint="eastAsia"/>
        </w:rPr>
        <w:t>这些行动使得人们普遍预测，中美将在</w:t>
      </w:r>
      <w:r>
        <w:rPr>
          <w:rFonts w:hint="eastAsia"/>
        </w:rPr>
        <w:t>3</w:t>
      </w:r>
      <w:r>
        <w:rPr>
          <w:rFonts w:hint="eastAsia"/>
        </w:rPr>
        <w:t>天的香格里拉对话会上争得不可开交。然而，香会并非如一些媒体所渲染的那样剑拔弩张，而是总体平和、富有建设性。这或许意味着，中美不同南海政策轨迹的相遇，到了一个各自的转折点。</w:t>
      </w:r>
    </w:p>
    <w:p w:rsidR="001E73D9" w:rsidRDefault="001E73D9" w:rsidP="00A307C7">
      <w:pPr>
        <w:rPr>
          <w:rFonts w:hint="eastAsia"/>
        </w:rPr>
      </w:pPr>
    </w:p>
    <w:p w:rsidR="00A307C7" w:rsidRDefault="00A307C7" w:rsidP="00A307C7">
      <w:pPr>
        <w:rPr>
          <w:rFonts w:hint="eastAsia"/>
        </w:rPr>
      </w:pPr>
      <w:r>
        <w:rPr>
          <w:rFonts w:hint="eastAsia"/>
        </w:rPr>
        <w:t>外界不要误解误判</w:t>
      </w:r>
      <w:r>
        <w:rPr>
          <w:rFonts w:hint="eastAsia"/>
        </w:rPr>
        <w:t xml:space="preserve"> </w:t>
      </w:r>
    </w:p>
    <w:p w:rsidR="001E73D9" w:rsidRDefault="001E73D9" w:rsidP="00A307C7">
      <w:pPr>
        <w:rPr>
          <w:rFonts w:hint="eastAsia"/>
        </w:rPr>
      </w:pPr>
    </w:p>
    <w:p w:rsidR="00A307C7" w:rsidRDefault="00A307C7" w:rsidP="00A307C7">
      <w:pPr>
        <w:rPr>
          <w:rFonts w:hint="eastAsia"/>
        </w:rPr>
      </w:pPr>
      <w:r>
        <w:rPr>
          <w:rFonts w:hint="eastAsia"/>
        </w:rPr>
        <w:t>2014</w:t>
      </w:r>
      <w:r>
        <w:rPr>
          <w:rFonts w:hint="eastAsia"/>
        </w:rPr>
        <w:t>年，美国在南海问题上从幕后转向台前并公开点中国的名，但在中国造岛修机场问题上没有大做文章。</w:t>
      </w:r>
      <w:r>
        <w:rPr>
          <w:rFonts w:hint="eastAsia"/>
        </w:rPr>
        <w:t>2015</w:t>
      </w:r>
      <w:r>
        <w:rPr>
          <w:rFonts w:hint="eastAsia"/>
        </w:rPr>
        <w:t>年后，以奥巴马访问印度时双方发表的联合声明为标志，美国才开始在造岛修机场问题上做文章。对此，中国多次</w:t>
      </w:r>
      <w:proofErr w:type="gramStart"/>
      <w:r>
        <w:rPr>
          <w:rFonts w:hint="eastAsia"/>
        </w:rPr>
        <w:t>回应称</w:t>
      </w:r>
      <w:proofErr w:type="gramEnd"/>
      <w:r>
        <w:rPr>
          <w:rFonts w:hint="eastAsia"/>
        </w:rPr>
        <w:t>这是自己主权范围内的事，类似行为其他</w:t>
      </w:r>
      <w:proofErr w:type="gramStart"/>
      <w:r>
        <w:rPr>
          <w:rFonts w:hint="eastAsia"/>
        </w:rPr>
        <w:t>声索国</w:t>
      </w:r>
      <w:proofErr w:type="gramEnd"/>
      <w:r>
        <w:rPr>
          <w:rFonts w:hint="eastAsia"/>
        </w:rPr>
        <w:t>早就做了，美国应该多做有利于南海和平与稳定的事情而不宜“拉偏架”，条件成熟</w:t>
      </w:r>
      <w:proofErr w:type="gramStart"/>
      <w:r>
        <w:rPr>
          <w:rFonts w:hint="eastAsia"/>
        </w:rPr>
        <w:t>后其他</w:t>
      </w:r>
      <w:proofErr w:type="gramEnd"/>
      <w:r>
        <w:rPr>
          <w:rFonts w:hint="eastAsia"/>
        </w:rPr>
        <w:t>国家也可以利用这些岛礁上的设施开展人道主义救援和减灾合作。针对克里强调中国造岛的速度与规模、呼吁中国“降低紧张局势”的表述，王毅外长的回应是：有分歧不要紧，但不要误解误判。</w:t>
      </w:r>
    </w:p>
    <w:p w:rsidR="00A307C7" w:rsidRDefault="00A307C7" w:rsidP="00A307C7"/>
    <w:p w:rsidR="00A307C7" w:rsidRDefault="00A307C7" w:rsidP="00A307C7">
      <w:pPr>
        <w:rPr>
          <w:rFonts w:hint="eastAsia"/>
        </w:rPr>
      </w:pPr>
      <w:r>
        <w:rPr>
          <w:rFonts w:hint="eastAsia"/>
        </w:rPr>
        <w:t>应该说，中国在南海的填海造陆行为，与菲律宾、马来西亚、越南的类似做法并无本质上的区别，而且做到了尽量低调行事。中国同时大力强化与东盟国家的政治、经济、文化合作。</w:t>
      </w:r>
      <w:r>
        <w:rPr>
          <w:rFonts w:hint="eastAsia"/>
        </w:rPr>
        <w:t>2015</w:t>
      </w:r>
      <w:r>
        <w:rPr>
          <w:rFonts w:hint="eastAsia"/>
        </w:rPr>
        <w:t>年被确定为中国</w:t>
      </w:r>
      <w:r>
        <w:rPr>
          <w:rFonts w:hint="eastAsia"/>
        </w:rPr>
        <w:t>-</w:t>
      </w:r>
      <w:r>
        <w:rPr>
          <w:rFonts w:hint="eastAsia"/>
        </w:rPr>
        <w:t>东盟海洋合作年，中国还将与马来西亚进行联合军演。从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月提出“双轨思路”，到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在中越联合声明中重申愿意在协商一致基础上早日达成“南海行为准则”，显示新一届中国政府清楚意识到，南海问题是中国与东盟关系中的短板，是东盟最为关心的地区安全议题。为了推进国家复兴进程、把东南亚建设成</w:t>
      </w:r>
      <w:r>
        <w:rPr>
          <w:rFonts w:hint="eastAsia"/>
        </w:rPr>
        <w:t>21</w:t>
      </w:r>
      <w:r>
        <w:rPr>
          <w:rFonts w:hint="eastAsia"/>
        </w:rPr>
        <w:t>世纪海上丝绸之路的枢纽地区，中国有必要推出包容性、灵活性更强的南海新战略。</w:t>
      </w:r>
      <w:r>
        <w:rPr>
          <w:rFonts w:hint="eastAsia"/>
        </w:rPr>
        <w:t xml:space="preserve"> </w:t>
      </w:r>
    </w:p>
    <w:p w:rsidR="001E73D9" w:rsidRDefault="001E73D9" w:rsidP="00A307C7">
      <w:pPr>
        <w:rPr>
          <w:rFonts w:hint="eastAsia"/>
        </w:rPr>
      </w:pPr>
    </w:p>
    <w:p w:rsidR="00A307C7" w:rsidRDefault="00A307C7" w:rsidP="00A307C7">
      <w:pPr>
        <w:rPr>
          <w:rFonts w:hint="eastAsia"/>
        </w:rPr>
      </w:pPr>
      <w:r>
        <w:rPr>
          <w:rFonts w:hint="eastAsia"/>
        </w:rPr>
        <w:t>问题是，即便中国下决心调整南海战略，也需要相关国家做出善意的回应，因此很难马上体现为一方政策应对上的大幅调整。这是一个复杂的博弈过程，出现阶段性的反复也是正常的。</w:t>
      </w:r>
      <w:r>
        <w:rPr>
          <w:rFonts w:hint="eastAsia"/>
        </w:rPr>
        <w:t xml:space="preserve"> </w:t>
      </w:r>
    </w:p>
    <w:p w:rsidR="00A307C7" w:rsidRDefault="00A307C7" w:rsidP="00A307C7">
      <w:pPr>
        <w:rPr>
          <w:rFonts w:hint="eastAsia"/>
        </w:rPr>
      </w:pPr>
      <w:r>
        <w:rPr>
          <w:rFonts w:hint="eastAsia"/>
        </w:rPr>
        <w:t>东盟大多数成员国担心所谓“南海防空识别区”的建立会加剧地区紧张，但这更多是媒体所营造的一种“敌意”。王毅外长所说的不要误解误判，就是在告诉外界：不要错误地判断中国的造岛，以为中国接下来就要采取其他措施。针对最近有人炒作“南海防空识别区”问题，解放军副总参谋长孙建国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日在新加坡表示，中国政府和军队从来没有说</w:t>
      </w:r>
      <w:proofErr w:type="gramStart"/>
      <w:r>
        <w:rPr>
          <w:rFonts w:hint="eastAsia"/>
        </w:rPr>
        <w:t>过即将划</w:t>
      </w:r>
      <w:proofErr w:type="gramEnd"/>
      <w:r>
        <w:rPr>
          <w:rFonts w:hint="eastAsia"/>
        </w:rPr>
        <w:t>设南海防空识别区，要不要划设防空识别区取决于我们的空中安全是否受到威胁、受到威胁的程度以及各方面综合考虑，当前南海总体局势是稳定的，有一些人炒作这些问题是没有根据的。</w:t>
      </w:r>
      <w:r>
        <w:rPr>
          <w:rFonts w:hint="eastAsia"/>
        </w:rPr>
        <w:t xml:space="preserve"> </w:t>
      </w:r>
    </w:p>
    <w:p w:rsidR="001E73D9" w:rsidRDefault="001E73D9" w:rsidP="00A307C7">
      <w:pPr>
        <w:rPr>
          <w:rFonts w:hint="eastAsia"/>
        </w:rPr>
      </w:pPr>
    </w:p>
    <w:p w:rsidR="00A307C7" w:rsidRDefault="00A307C7" w:rsidP="00A307C7">
      <w:pPr>
        <w:rPr>
          <w:rFonts w:hint="eastAsia"/>
        </w:rPr>
      </w:pPr>
      <w:r>
        <w:rPr>
          <w:rFonts w:hint="eastAsia"/>
        </w:rPr>
        <w:lastRenderedPageBreak/>
        <w:t>那么，美国是否会派遣军舰或军机进入中国控制的南海岛礁</w:t>
      </w:r>
      <w:r>
        <w:rPr>
          <w:rFonts w:hint="eastAsia"/>
        </w:rPr>
        <w:t>12</w:t>
      </w:r>
      <w:r>
        <w:rPr>
          <w:rFonts w:hint="eastAsia"/>
        </w:rPr>
        <w:t>海里范围内？偶一为之是可能的，但常规化操作不大可能。因为，这与“进入中国本土沿岸的领海”无异，属于赤裸裸的战争挑衅行为，意味着把中国逼到了墙角。南海岛礁不是夏威夷或关岛，在美国国家利益中的位置，还没有重要到值得美国为此而挑起战争的地步。擦枪走火的可能性不能排除，但不高。美国海军为了捍卫其所谓的航行自由，制定了一系列措施，其中名为“航行自由行动”（</w:t>
      </w:r>
      <w:r>
        <w:rPr>
          <w:rFonts w:hint="eastAsia"/>
        </w:rPr>
        <w:t>FONOP</w:t>
      </w:r>
      <w:r>
        <w:rPr>
          <w:rFonts w:hint="eastAsia"/>
        </w:rPr>
        <w:t>）的测试方式值得关注，但执行这种行动需要总统领导的国家安全委员会批准，因此，从</w:t>
      </w:r>
      <w:r>
        <w:rPr>
          <w:rFonts w:hint="eastAsia"/>
        </w:rPr>
        <w:t>B-52</w:t>
      </w:r>
      <w:r>
        <w:rPr>
          <w:rFonts w:hint="eastAsia"/>
        </w:rPr>
        <w:t>轰炸机对东海防空识别区的测试，到“沃斯堡号”在南威岛附近的行动，都带有精心设计的痕迹。再以不久前</w:t>
      </w:r>
      <w:r>
        <w:rPr>
          <w:rFonts w:hint="eastAsia"/>
        </w:rPr>
        <w:t>P-8A</w:t>
      </w:r>
      <w:r>
        <w:rPr>
          <w:rFonts w:hint="eastAsia"/>
        </w:rPr>
        <w:t>侦察机从中方控制的</w:t>
      </w:r>
      <w:r>
        <w:rPr>
          <w:rFonts w:hint="eastAsia"/>
        </w:rPr>
        <w:t>3</w:t>
      </w:r>
      <w:r>
        <w:rPr>
          <w:rFonts w:hint="eastAsia"/>
        </w:rPr>
        <w:t>个南沙岛礁附近水域飞过为例，虽然高调带上了</w:t>
      </w:r>
      <w:r>
        <w:rPr>
          <w:rFonts w:hint="eastAsia"/>
        </w:rPr>
        <w:t>CNN</w:t>
      </w:r>
      <w:r>
        <w:rPr>
          <w:rFonts w:hint="eastAsia"/>
        </w:rPr>
        <w:t>记者随机报道，但录音表明，对于中方的</w:t>
      </w:r>
      <w:r>
        <w:rPr>
          <w:rFonts w:hint="eastAsia"/>
        </w:rPr>
        <w:t>8</w:t>
      </w:r>
      <w:r>
        <w:rPr>
          <w:rFonts w:hint="eastAsia"/>
        </w:rPr>
        <w:t>次警告，美方的回应是，自己在国际水域；另外，飞行的高度为</w:t>
      </w:r>
      <w:r>
        <w:rPr>
          <w:rFonts w:hint="eastAsia"/>
        </w:rPr>
        <w:t>4500</w:t>
      </w:r>
      <w:r>
        <w:rPr>
          <w:rFonts w:hint="eastAsia"/>
        </w:rPr>
        <w:t>米，相片显示也不是从岛礁正上方拍的。五角大楼发言人沃伦事后也承认，进入</w:t>
      </w:r>
      <w:r>
        <w:rPr>
          <w:rFonts w:hint="eastAsia"/>
        </w:rPr>
        <w:t>12</w:t>
      </w:r>
      <w:r>
        <w:rPr>
          <w:rFonts w:hint="eastAsia"/>
        </w:rPr>
        <w:t>海里水域及其上空“这可能是下一步要采取的动作”。问题是，真做做试试？</w:t>
      </w:r>
      <w:r>
        <w:rPr>
          <w:rFonts w:hint="eastAsia"/>
        </w:rPr>
        <w:t xml:space="preserve"> </w:t>
      </w:r>
    </w:p>
    <w:p w:rsidR="001E73D9" w:rsidRDefault="001E73D9" w:rsidP="00A307C7">
      <w:pPr>
        <w:rPr>
          <w:rFonts w:hint="eastAsia"/>
        </w:rPr>
      </w:pPr>
    </w:p>
    <w:p w:rsidR="00A307C7" w:rsidRDefault="00A307C7" w:rsidP="00A307C7">
      <w:pPr>
        <w:rPr>
          <w:rFonts w:hint="eastAsia"/>
        </w:rPr>
      </w:pPr>
      <w:r>
        <w:rPr>
          <w:rFonts w:hint="eastAsia"/>
        </w:rPr>
        <w:t>对于预防意外事故的发生，中美双方都非常重视，经过十多年的磋商，双方已经建立起一套比较有效的防范措施，把发生事故的可能性降到最低。两次世界大战都说明，大国在国际体系中的地位与作用不同于中小国家，发生大规模冲突的后果难以预测。因此，大国通常会尽最大可能避免直接冲突。冷战时期代理人战争频频发生，但美苏之间则没有发生战争。中美作为全球经济体的前两位，高度相互依存，发生大规模冲突可能性不大，需要警惕的是第三方挑起的短时意外事件。</w:t>
      </w:r>
      <w:r>
        <w:rPr>
          <w:rFonts w:hint="eastAsia"/>
        </w:rPr>
        <w:t xml:space="preserve"> </w:t>
      </w:r>
    </w:p>
    <w:p w:rsidR="001E73D9" w:rsidRDefault="001E73D9" w:rsidP="00A307C7">
      <w:pPr>
        <w:rPr>
          <w:rFonts w:hint="eastAsia"/>
        </w:rPr>
      </w:pPr>
    </w:p>
    <w:p w:rsidR="00A307C7" w:rsidRDefault="00A307C7" w:rsidP="00A307C7">
      <w:pPr>
        <w:rPr>
          <w:rFonts w:hint="eastAsia"/>
        </w:rPr>
      </w:pPr>
      <w:r>
        <w:rPr>
          <w:rFonts w:hint="eastAsia"/>
        </w:rPr>
        <w:t>中国应对挑战的建议</w:t>
      </w:r>
      <w:r>
        <w:rPr>
          <w:rFonts w:hint="eastAsia"/>
        </w:rPr>
        <w:t xml:space="preserve"> </w:t>
      </w:r>
    </w:p>
    <w:p w:rsidR="001E73D9" w:rsidRDefault="001E73D9" w:rsidP="00A307C7">
      <w:pPr>
        <w:rPr>
          <w:rFonts w:hint="eastAsia"/>
        </w:rPr>
      </w:pPr>
    </w:p>
    <w:p w:rsidR="00A307C7" w:rsidRDefault="00A307C7" w:rsidP="00A307C7">
      <w:pPr>
        <w:rPr>
          <w:rFonts w:hint="eastAsia"/>
        </w:rPr>
      </w:pPr>
      <w:r>
        <w:rPr>
          <w:rFonts w:hint="eastAsia"/>
        </w:rPr>
        <w:t>美国以“总导演兼主演”的身份强行介入南海争端，促使区域外大国纷纷加大力度介入南海争端。中国现有的应对措施似乎还没有实现“以区域化防范全球化”的目标，那么，接下来中国应该怎么办？</w:t>
      </w:r>
      <w:r>
        <w:rPr>
          <w:rFonts w:hint="eastAsia"/>
        </w:rPr>
        <w:t xml:space="preserve"> </w:t>
      </w:r>
    </w:p>
    <w:p w:rsidR="001E73D9" w:rsidRDefault="001E73D9" w:rsidP="00A307C7">
      <w:pPr>
        <w:rPr>
          <w:rFonts w:hint="eastAsia"/>
        </w:rPr>
      </w:pPr>
    </w:p>
    <w:p w:rsidR="00A307C7" w:rsidRDefault="00A307C7" w:rsidP="00A307C7">
      <w:pPr>
        <w:rPr>
          <w:rFonts w:hint="eastAsia"/>
        </w:rPr>
      </w:pPr>
      <w:r>
        <w:rPr>
          <w:rFonts w:hint="eastAsia"/>
        </w:rPr>
        <w:t>美国作为唯一的超级大国，国际治理经验丰富而老到，不缺“恶心”中国的手段，如设置议程、引导舆论、调动盟国、支持国际组织（如东盟）等，但自外于诸多国际法约束的它，无权“命令”中国停止建岛行为；中国也不大可能因为外来压力而停止造岛，这既是外交传统使然也是大国特征之一。王毅外长</w:t>
      </w:r>
      <w:r>
        <w:rPr>
          <w:rFonts w:hint="eastAsia"/>
        </w:rPr>
        <w:t>5</w:t>
      </w:r>
      <w:r>
        <w:rPr>
          <w:rFonts w:hint="eastAsia"/>
        </w:rPr>
        <w:t>月中旬已经对克里明确表态，中方捍卫国家主权和领土完整的意志坚如磐石，不可动摇。</w:t>
      </w:r>
      <w:r>
        <w:rPr>
          <w:rFonts w:hint="eastAsia"/>
        </w:rPr>
        <w:t xml:space="preserve"> </w:t>
      </w:r>
    </w:p>
    <w:p w:rsidR="001E73D9" w:rsidRDefault="001E73D9" w:rsidP="00A307C7">
      <w:pPr>
        <w:rPr>
          <w:rFonts w:hint="eastAsia"/>
        </w:rPr>
      </w:pPr>
    </w:p>
    <w:p w:rsidR="00A307C7" w:rsidRDefault="00A307C7" w:rsidP="00A307C7">
      <w:pPr>
        <w:rPr>
          <w:rFonts w:hint="eastAsia"/>
        </w:rPr>
      </w:pPr>
      <w:r>
        <w:rPr>
          <w:rFonts w:hint="eastAsia"/>
        </w:rPr>
        <w:t>与此同时，考虑到目前南海问题的挑战，很难一下子找到完美的解决方案，笔者认为值得做一些尝试。譬如，公布中国版的南海争端解决路线图，建议若干个时间节点以推进争端解决进程；又如，坦承南海问题的复杂性，不具有一步到位的解决方案，作为最大的</w:t>
      </w:r>
      <w:proofErr w:type="gramStart"/>
      <w:r>
        <w:rPr>
          <w:rFonts w:hint="eastAsia"/>
        </w:rPr>
        <w:t>南海声索国</w:t>
      </w:r>
      <w:proofErr w:type="gramEnd"/>
      <w:r>
        <w:rPr>
          <w:rFonts w:hint="eastAsia"/>
        </w:rPr>
        <w:t>，为了推进中国</w:t>
      </w:r>
      <w:r>
        <w:rPr>
          <w:rFonts w:hint="eastAsia"/>
        </w:rPr>
        <w:t>-</w:t>
      </w:r>
      <w:r>
        <w:rPr>
          <w:rFonts w:hint="eastAsia"/>
        </w:rPr>
        <w:t>东盟命运共同体建设，愿意分步骤清晰化自己的南海主张。此外，考虑到大规模建岛行动对东盟</w:t>
      </w:r>
      <w:proofErr w:type="gramStart"/>
      <w:r>
        <w:rPr>
          <w:rFonts w:hint="eastAsia"/>
        </w:rPr>
        <w:t>声索国</w:t>
      </w:r>
      <w:proofErr w:type="gramEnd"/>
      <w:r>
        <w:rPr>
          <w:rFonts w:hint="eastAsia"/>
        </w:rPr>
        <w:t>可能造成的影响，中国可以适当公开建岛规模、用途等信息，并建议其他</w:t>
      </w:r>
      <w:proofErr w:type="gramStart"/>
      <w:r>
        <w:rPr>
          <w:rFonts w:hint="eastAsia"/>
        </w:rPr>
        <w:t>声索国</w:t>
      </w:r>
      <w:proofErr w:type="gramEnd"/>
      <w:r>
        <w:rPr>
          <w:rFonts w:hint="eastAsia"/>
        </w:rPr>
        <w:t>采取类似措施。</w:t>
      </w:r>
      <w:r>
        <w:rPr>
          <w:rFonts w:hint="eastAsia"/>
        </w:rPr>
        <w:t xml:space="preserve"> </w:t>
      </w:r>
    </w:p>
    <w:p w:rsidR="001E73D9" w:rsidRDefault="001E73D9" w:rsidP="00A307C7">
      <w:pPr>
        <w:rPr>
          <w:rFonts w:hint="eastAsia"/>
        </w:rPr>
      </w:pPr>
    </w:p>
    <w:p w:rsidR="00A307C7" w:rsidRDefault="00A307C7" w:rsidP="00A307C7">
      <w:pPr>
        <w:rPr>
          <w:rFonts w:hint="eastAsia"/>
        </w:rPr>
      </w:pPr>
      <w:r>
        <w:rPr>
          <w:rFonts w:hint="eastAsia"/>
        </w:rPr>
        <w:t>如果上述建议值得考虑，那么接下来的南海问题“退烧”阶段，或是中国采取适当行动的时间窗口。</w:t>
      </w:r>
      <w:r>
        <w:rPr>
          <w:rFonts w:hint="eastAsia"/>
        </w:rPr>
        <w:t xml:space="preserve"> </w:t>
      </w:r>
    </w:p>
    <w:p w:rsidR="00E334B3" w:rsidRDefault="00E334B3" w:rsidP="00A307C7">
      <w:pPr>
        <w:rPr>
          <w:rFonts w:hint="eastAsia"/>
        </w:rPr>
      </w:pPr>
    </w:p>
    <w:p w:rsidR="00E334B3" w:rsidRDefault="00E334B3" w:rsidP="00A307C7">
      <w:pPr>
        <w:rPr>
          <w:rFonts w:hint="eastAsia"/>
        </w:rPr>
      </w:pPr>
    </w:p>
    <w:p w:rsidR="009D0242" w:rsidRDefault="00A307C7" w:rsidP="00A307C7">
      <w:r>
        <w:rPr>
          <w:rFonts w:hint="eastAsia"/>
        </w:rPr>
        <w:t>（樊吉社研究员、林民旺博士对本文亦有贡献</w:t>
      </w:r>
      <w:r w:rsidR="00E334B3">
        <w:rPr>
          <w:rFonts w:hint="eastAsia"/>
        </w:rPr>
        <w:t>；</w:t>
      </w:r>
      <w:r w:rsidR="00E334B3">
        <w:rPr>
          <w:rFonts w:hint="eastAsia"/>
        </w:rPr>
        <w:t xml:space="preserve"> </w:t>
      </w:r>
      <w:r w:rsidR="00E334B3">
        <w:rPr>
          <w:rFonts w:hint="eastAsia"/>
        </w:rPr>
        <w:t>薛力：中国社会科学院国际战略研究室主</w:t>
      </w:r>
      <w:r w:rsidR="00E334B3">
        <w:rPr>
          <w:rFonts w:hint="eastAsia"/>
        </w:rPr>
        <w:lastRenderedPageBreak/>
        <w:t>任，南海问题专家</w:t>
      </w:r>
      <w:r>
        <w:rPr>
          <w:rFonts w:hint="eastAsia"/>
        </w:rPr>
        <w:t>）</w:t>
      </w:r>
    </w:p>
    <w:sectPr w:rsidR="009D0242" w:rsidSect="009D02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307C7"/>
    <w:rsid w:val="00071186"/>
    <w:rsid w:val="0007329F"/>
    <w:rsid w:val="000B6413"/>
    <w:rsid w:val="000F79CE"/>
    <w:rsid w:val="001E73D9"/>
    <w:rsid w:val="001F0455"/>
    <w:rsid w:val="00410F90"/>
    <w:rsid w:val="00567A46"/>
    <w:rsid w:val="006672EB"/>
    <w:rsid w:val="006E1018"/>
    <w:rsid w:val="00737AE4"/>
    <w:rsid w:val="0075204F"/>
    <w:rsid w:val="007E7F3A"/>
    <w:rsid w:val="008C1FC4"/>
    <w:rsid w:val="008F7629"/>
    <w:rsid w:val="009D0242"/>
    <w:rsid w:val="009E5B51"/>
    <w:rsid w:val="00A307C7"/>
    <w:rsid w:val="00AA1A8F"/>
    <w:rsid w:val="00B0528C"/>
    <w:rsid w:val="00BB026B"/>
    <w:rsid w:val="00BE482F"/>
    <w:rsid w:val="00E334B3"/>
    <w:rsid w:val="00EC1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2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334B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334B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564</Words>
  <Characters>3220</Characters>
  <Application>Microsoft Office Word</Application>
  <DocSecurity>0</DocSecurity>
  <Lines>26</Lines>
  <Paragraphs>7</Paragraphs>
  <ScaleCrop>false</ScaleCrop>
  <Company/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 Yan</dc:creator>
  <cp:lastModifiedBy>Zhou Yan</cp:lastModifiedBy>
  <cp:revision>2</cp:revision>
  <dcterms:created xsi:type="dcterms:W3CDTF">2015-06-22T10:08:00Z</dcterms:created>
  <dcterms:modified xsi:type="dcterms:W3CDTF">2015-06-22T10:20:00Z</dcterms:modified>
</cp:coreProperties>
</file>